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536"/>
        <w:gridCol w:w="426"/>
        <w:gridCol w:w="425"/>
        <w:gridCol w:w="1701"/>
        <w:gridCol w:w="425"/>
        <w:gridCol w:w="425"/>
        <w:gridCol w:w="426"/>
        <w:gridCol w:w="425"/>
        <w:gridCol w:w="425"/>
        <w:gridCol w:w="361"/>
      </w:tblGrid>
      <w:tr w:rsidR="00845ED2" w:rsidRPr="002B0C5D" w:rsidTr="00486B41">
        <w:trPr>
          <w:jc w:val="center"/>
        </w:trPr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(регион)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(код МСУ)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(код ОО)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(предмет)</w:t>
            </w:r>
          </w:p>
        </w:tc>
        <w:tc>
          <w:tcPr>
            <w:tcW w:w="24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ED2" w:rsidRPr="002B0C5D" w:rsidRDefault="00845ED2" w:rsidP="00486B41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(дата экз.: число-месяц-год)</w:t>
            </w:r>
          </w:p>
        </w:tc>
      </w:tr>
      <w:tr w:rsidR="00845ED2" w:rsidRPr="002B0C5D" w:rsidTr="00486B41">
        <w:trPr>
          <w:jc w:val="center"/>
        </w:trPr>
        <w:tc>
          <w:tcPr>
            <w:tcW w:w="392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СОБЕСЕД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</w:tcBorders>
          </w:tcPr>
          <w:p w:rsidR="00845ED2" w:rsidRPr="002B0C5D" w:rsidRDefault="00845ED2" w:rsidP="00486B41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6</w:t>
            </w:r>
          </w:p>
        </w:tc>
      </w:tr>
    </w:tbl>
    <w:p w:rsidR="00845ED2" w:rsidRDefault="00845ED2" w:rsidP="00845ED2"/>
    <w:p w:rsidR="00845ED2" w:rsidRDefault="00845ED2" w:rsidP="00845E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Протокол технической готовности ОО к проведению итогового собеседования по русскому языку</w:t>
      </w:r>
    </w:p>
    <w:p w:rsidR="00845ED2" w:rsidRDefault="00845ED2" w:rsidP="00845ED2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(наименование формы)</w:t>
      </w:r>
    </w:p>
    <w:p w:rsidR="00845ED2" w:rsidRPr="00CD3421" w:rsidRDefault="00845ED2" w:rsidP="00845ED2">
      <w:pPr>
        <w:ind w:firstLine="284"/>
        <w:rPr>
          <w:sz w:val="28"/>
        </w:rPr>
      </w:pPr>
      <w:r>
        <w:rPr>
          <w:sz w:val="28"/>
        </w:rPr>
        <w:t xml:space="preserve">1. </w:t>
      </w:r>
      <w:r w:rsidRPr="00CD3421">
        <w:rPr>
          <w:sz w:val="28"/>
        </w:rPr>
        <w:t>Готовность аудитории проведения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65"/>
        <w:gridCol w:w="425"/>
        <w:gridCol w:w="425"/>
        <w:gridCol w:w="426"/>
        <w:gridCol w:w="4819"/>
        <w:gridCol w:w="1134"/>
        <w:gridCol w:w="567"/>
        <w:gridCol w:w="992"/>
        <w:gridCol w:w="993"/>
        <w:gridCol w:w="567"/>
        <w:gridCol w:w="992"/>
        <w:gridCol w:w="992"/>
        <w:gridCol w:w="509"/>
        <w:gridCol w:w="986"/>
      </w:tblGrid>
      <w:tr w:rsidR="00845ED2" w:rsidRPr="00096B4F" w:rsidTr="00486B41">
        <w:trPr>
          <w:jc w:val="center"/>
        </w:trPr>
        <w:tc>
          <w:tcPr>
            <w:tcW w:w="594" w:type="dxa"/>
            <w:vMerge w:val="restart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№ п/п</w:t>
            </w:r>
          </w:p>
        </w:tc>
        <w:tc>
          <w:tcPr>
            <w:tcW w:w="6460" w:type="dxa"/>
            <w:gridSpan w:val="5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Аудитория</w:t>
            </w:r>
          </w:p>
        </w:tc>
        <w:tc>
          <w:tcPr>
            <w:tcW w:w="2693" w:type="dxa"/>
            <w:gridSpan w:val="3"/>
            <w:vMerge w:val="restart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Станция записи ответов не имеет сетевых подключений</w:t>
            </w:r>
            <w:r>
              <w:rPr>
                <w:szCs w:val="24"/>
              </w:rPr>
              <w:t>*</w:t>
            </w:r>
          </w:p>
        </w:tc>
        <w:tc>
          <w:tcPr>
            <w:tcW w:w="2552" w:type="dxa"/>
            <w:gridSpan w:val="3"/>
            <w:vMerge w:val="restart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Станция записи оснащена аудио-оборудованием</w:t>
            </w:r>
            <w:r>
              <w:rPr>
                <w:szCs w:val="24"/>
              </w:rPr>
              <w:t>*</w:t>
            </w:r>
          </w:p>
        </w:tc>
        <w:tc>
          <w:tcPr>
            <w:tcW w:w="2487" w:type="dxa"/>
            <w:gridSpan w:val="3"/>
            <w:vMerge w:val="restart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На станции проверено качество записи</w:t>
            </w:r>
            <w:r>
              <w:rPr>
                <w:szCs w:val="24"/>
              </w:rPr>
              <w:t>*</w:t>
            </w:r>
          </w:p>
        </w:tc>
      </w:tr>
      <w:tr w:rsidR="00845ED2" w:rsidRPr="00096B4F" w:rsidTr="00486B41">
        <w:trPr>
          <w:jc w:val="center"/>
        </w:trPr>
        <w:tc>
          <w:tcPr>
            <w:tcW w:w="594" w:type="dxa"/>
            <w:vMerge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</w:p>
        </w:tc>
        <w:tc>
          <w:tcPr>
            <w:tcW w:w="1641" w:type="dxa"/>
            <w:gridSpan w:val="4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Номер</w:t>
            </w:r>
          </w:p>
        </w:tc>
        <w:tc>
          <w:tcPr>
            <w:tcW w:w="4819" w:type="dxa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Наименование</w:t>
            </w:r>
          </w:p>
        </w:tc>
        <w:tc>
          <w:tcPr>
            <w:tcW w:w="2693" w:type="dxa"/>
            <w:gridSpan w:val="3"/>
            <w:vMerge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</w:p>
        </w:tc>
        <w:tc>
          <w:tcPr>
            <w:tcW w:w="2487" w:type="dxa"/>
            <w:gridSpan w:val="3"/>
            <w:vMerge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</w:p>
        </w:tc>
      </w:tr>
      <w:tr w:rsidR="00845ED2" w:rsidRPr="00096B4F" w:rsidTr="00486B41">
        <w:trPr>
          <w:jc w:val="center"/>
        </w:trPr>
        <w:tc>
          <w:tcPr>
            <w:tcW w:w="594" w:type="dxa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1</w:t>
            </w:r>
          </w:p>
        </w:tc>
        <w:tc>
          <w:tcPr>
            <w:tcW w:w="1641" w:type="dxa"/>
            <w:gridSpan w:val="4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2</w:t>
            </w:r>
          </w:p>
        </w:tc>
        <w:tc>
          <w:tcPr>
            <w:tcW w:w="4819" w:type="dxa"/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3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4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5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:rsidR="00845ED2" w:rsidRPr="00096B4F" w:rsidRDefault="00845ED2" w:rsidP="00486B41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6</w:t>
            </w: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trHeight w:val="290"/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trHeight w:val="299"/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trHeight w:val="337"/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trHeight w:val="306"/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  <w:tr w:rsidR="00845ED2" w:rsidRPr="00F21E59" w:rsidTr="00486B41">
        <w:trPr>
          <w:jc w:val="center"/>
        </w:trPr>
        <w:tc>
          <w:tcPr>
            <w:tcW w:w="594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ED2" w:rsidRPr="004C03CE" w:rsidRDefault="00845ED2" w:rsidP="00486B41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5ED2" w:rsidRPr="0058367F" w:rsidRDefault="00845ED2" w:rsidP="00845ED2">
      <w:pPr>
        <w:rPr>
          <w:i/>
          <w:sz w:val="28"/>
        </w:rPr>
      </w:pPr>
      <w:r w:rsidRPr="0058367F">
        <w:rPr>
          <w:i/>
          <w:sz w:val="28"/>
        </w:rPr>
        <w:t>* При выполнении требования в ячейке поставить Х</w:t>
      </w:r>
    </w:p>
    <w:p w:rsidR="00845ED2" w:rsidRDefault="00845ED2" w:rsidP="00845ED2">
      <w:pPr>
        <w:ind w:firstLine="284"/>
        <w:rPr>
          <w:sz w:val="28"/>
        </w:rPr>
      </w:pPr>
    </w:p>
    <w:p w:rsidR="00845ED2" w:rsidRDefault="00845ED2" w:rsidP="00845ED2">
      <w:pPr>
        <w:ind w:firstLine="284"/>
        <w:rPr>
          <w:sz w:val="28"/>
        </w:rPr>
      </w:pPr>
      <w:r>
        <w:rPr>
          <w:sz w:val="28"/>
        </w:rPr>
        <w:t>2. Готовность штаба ОО:</w:t>
      </w:r>
    </w:p>
    <w:p w:rsidR="00845ED2" w:rsidRDefault="00845ED2" w:rsidP="00845ED2">
      <w:pPr>
        <w:jc w:val="both"/>
        <w:rPr>
          <w:sz w:val="28"/>
        </w:rPr>
      </w:pPr>
      <w:r>
        <w:rPr>
          <w:sz w:val="28"/>
        </w:rPr>
        <w:t xml:space="preserve">1) наличие компьютера (ноутбука) с доступом в РГИС «Образование-57» для получения КИМ итогового </w:t>
      </w:r>
    </w:p>
    <w:p w:rsidR="00845ED2" w:rsidRDefault="00845ED2" w:rsidP="00845ED2">
      <w:pPr>
        <w:ind w:firstLine="284"/>
        <w:jc w:val="both"/>
        <w:rPr>
          <w:sz w:val="28"/>
        </w:rPr>
      </w:pPr>
      <w:r>
        <w:rPr>
          <w:sz w:val="28"/>
        </w:rPr>
        <w:t xml:space="preserve">собеседования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да/ нет</w:t>
      </w:r>
    </w:p>
    <w:p w:rsidR="00845ED2" w:rsidRDefault="00845ED2" w:rsidP="00845ED2">
      <w:pPr>
        <w:jc w:val="both"/>
        <w:rPr>
          <w:sz w:val="28"/>
        </w:rPr>
      </w:pPr>
      <w:r>
        <w:rPr>
          <w:sz w:val="28"/>
        </w:rPr>
        <w:t xml:space="preserve">2) наличие рабочего принтера для печати КИМ и форм итогового собеседования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да/ нет</w:t>
      </w:r>
    </w:p>
    <w:p w:rsidR="00845ED2" w:rsidRDefault="00845ED2" w:rsidP="00845ED2">
      <w:pPr>
        <w:jc w:val="both"/>
        <w:rPr>
          <w:sz w:val="28"/>
        </w:rPr>
      </w:pPr>
      <w:r>
        <w:rPr>
          <w:sz w:val="28"/>
        </w:rPr>
        <w:t xml:space="preserve">3) наличие логина и пароля для руководителя ОО и технического специалиста для входа в личный </w:t>
      </w:r>
    </w:p>
    <w:p w:rsidR="00845ED2" w:rsidRDefault="00845ED2" w:rsidP="00845ED2">
      <w:pPr>
        <w:ind w:firstLine="284"/>
        <w:jc w:val="both"/>
        <w:rPr>
          <w:sz w:val="28"/>
        </w:rPr>
      </w:pPr>
      <w:r>
        <w:rPr>
          <w:sz w:val="28"/>
        </w:rPr>
        <w:t xml:space="preserve">кабинет ОО на веб-ресурсе </w:t>
      </w:r>
      <w:hyperlink r:id="rId4" w:history="1">
        <w:r w:rsidRPr="00C51D3F">
          <w:rPr>
            <w:rStyle w:val="a3"/>
            <w:sz w:val="28"/>
            <w:szCs w:val="28"/>
            <w:lang w:val="en-US"/>
          </w:rPr>
          <w:t>https</w:t>
        </w:r>
        <w:r w:rsidRPr="00E02721">
          <w:rPr>
            <w:rStyle w:val="a3"/>
            <w:sz w:val="28"/>
            <w:szCs w:val="28"/>
          </w:rPr>
          <w:t>://</w:t>
        </w:r>
        <w:r w:rsidRPr="00C51D3F">
          <w:rPr>
            <w:rStyle w:val="a3"/>
            <w:sz w:val="28"/>
            <w:szCs w:val="28"/>
            <w:lang w:val="en-US"/>
          </w:rPr>
          <w:t>is</w:t>
        </w:r>
        <w:r w:rsidRPr="00E02721">
          <w:rPr>
            <w:rStyle w:val="a3"/>
            <w:sz w:val="28"/>
            <w:szCs w:val="28"/>
          </w:rPr>
          <w:t>9.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rustest</w:t>
        </w:r>
        <w:proofErr w:type="spellEnd"/>
        <w:r w:rsidRPr="00E02721">
          <w:rPr>
            <w:rStyle w:val="a3"/>
            <w:sz w:val="28"/>
            <w:szCs w:val="28"/>
          </w:rPr>
          <w:t>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да/ нет</w:t>
      </w:r>
    </w:p>
    <w:p w:rsidR="00845ED2" w:rsidRDefault="00845ED2" w:rsidP="00845ED2">
      <w:pPr>
        <w:jc w:val="both"/>
        <w:rPr>
          <w:sz w:val="28"/>
        </w:rPr>
      </w:pPr>
      <w:r>
        <w:rPr>
          <w:sz w:val="28"/>
        </w:rPr>
        <w:t xml:space="preserve">4) вход в личный кабинет ОО на веб-ресурсе </w:t>
      </w:r>
      <w:hyperlink r:id="rId5" w:history="1">
        <w:r w:rsidRPr="00C51D3F">
          <w:rPr>
            <w:rStyle w:val="a3"/>
            <w:sz w:val="28"/>
            <w:szCs w:val="28"/>
            <w:lang w:val="en-US"/>
          </w:rPr>
          <w:t>https</w:t>
        </w:r>
        <w:r w:rsidRPr="00E02721">
          <w:rPr>
            <w:rStyle w:val="a3"/>
            <w:sz w:val="28"/>
            <w:szCs w:val="28"/>
          </w:rPr>
          <w:t>://</w:t>
        </w:r>
        <w:r w:rsidRPr="00C51D3F">
          <w:rPr>
            <w:rStyle w:val="a3"/>
            <w:sz w:val="28"/>
            <w:szCs w:val="28"/>
            <w:lang w:val="en-US"/>
          </w:rPr>
          <w:t>is</w:t>
        </w:r>
        <w:r w:rsidRPr="00E02721">
          <w:rPr>
            <w:rStyle w:val="a3"/>
            <w:sz w:val="28"/>
            <w:szCs w:val="28"/>
          </w:rPr>
          <w:t>9.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rustest</w:t>
        </w:r>
        <w:proofErr w:type="spellEnd"/>
        <w:r w:rsidRPr="00E02721">
          <w:rPr>
            <w:rStyle w:val="a3"/>
            <w:sz w:val="28"/>
            <w:szCs w:val="28"/>
          </w:rPr>
          <w:t>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 xml:space="preserve"> </w:t>
      </w:r>
      <w:r>
        <w:rPr>
          <w:sz w:val="28"/>
        </w:rPr>
        <w:t xml:space="preserve">с помощью логина и пароля выполнен: </w:t>
      </w:r>
    </w:p>
    <w:p w:rsidR="00845ED2" w:rsidRDefault="00845ED2" w:rsidP="00845ED2">
      <w:pPr>
        <w:ind w:firstLine="284"/>
        <w:rPr>
          <w:sz w:val="28"/>
        </w:rPr>
      </w:pPr>
      <w:r>
        <w:rPr>
          <w:sz w:val="28"/>
        </w:rPr>
        <w:t xml:space="preserve">руководителем ОО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да/ нет</w:t>
      </w:r>
    </w:p>
    <w:p w:rsidR="00845ED2" w:rsidRDefault="00845ED2" w:rsidP="00845ED2">
      <w:pPr>
        <w:ind w:firstLine="284"/>
        <w:rPr>
          <w:sz w:val="28"/>
        </w:rPr>
      </w:pPr>
      <w:r>
        <w:rPr>
          <w:sz w:val="28"/>
        </w:rPr>
        <w:t xml:space="preserve">техническим специалистом ОО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да/ нет</w:t>
      </w:r>
    </w:p>
    <w:p w:rsidR="00845ED2" w:rsidRDefault="00845ED2" w:rsidP="00845ED2">
      <w:pPr>
        <w:jc w:val="right"/>
        <w:rPr>
          <w:sz w:val="28"/>
        </w:rPr>
      </w:pPr>
      <w:r>
        <w:rPr>
          <w:sz w:val="28"/>
          <w:vertAlign w:val="superscript"/>
        </w:rPr>
        <w:t>(нужное подчеркнуть)</w:t>
      </w:r>
    </w:p>
    <w:p w:rsidR="00845ED2" w:rsidRPr="00845ED2" w:rsidRDefault="00845ED2" w:rsidP="00845ED2">
      <w:pPr>
        <w:rPr>
          <w:sz w:val="12"/>
        </w:rPr>
      </w:pPr>
    </w:p>
    <w:p w:rsidR="00845ED2" w:rsidRDefault="00845ED2" w:rsidP="00845ED2">
      <w:pPr>
        <w:rPr>
          <w:sz w:val="28"/>
        </w:rPr>
      </w:pPr>
      <w:r>
        <w:rPr>
          <w:sz w:val="28"/>
        </w:rPr>
        <w:t>ОО к проведению итогового собеседования по русскому языку готова / не готова.</w:t>
      </w:r>
    </w:p>
    <w:p w:rsidR="00845ED2" w:rsidRDefault="00845ED2" w:rsidP="00845ED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  <w:r>
        <w:rPr>
          <w:sz w:val="28"/>
          <w:vertAlign w:val="superscript"/>
        </w:rPr>
        <w:t>(нужное подчеркнуть)</w:t>
      </w:r>
    </w:p>
    <w:p w:rsidR="00845ED2" w:rsidRDefault="00845ED2" w:rsidP="00845ED2">
      <w:pPr>
        <w:rPr>
          <w:sz w:val="28"/>
        </w:rPr>
      </w:pPr>
      <w:r>
        <w:rPr>
          <w:sz w:val="28"/>
        </w:rPr>
        <w:t>Руководитель ОО ___________/ _</w:t>
      </w:r>
      <w:bookmarkStart w:id="0" w:name="_GoBack"/>
      <w:bookmarkEnd w:id="0"/>
      <w:r>
        <w:rPr>
          <w:sz w:val="28"/>
        </w:rPr>
        <w:t>_______________   Технический специалист _____________ / _____________________</w:t>
      </w:r>
    </w:p>
    <w:p w:rsidR="00DC32D9" w:rsidRPr="00845ED2" w:rsidRDefault="00845ED2" w:rsidP="00845ED2">
      <w:pPr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  <w:vertAlign w:val="superscript"/>
        </w:rPr>
        <w:t>(</w:t>
      </w:r>
      <w:proofErr w:type="gramStart"/>
      <w:r>
        <w:rPr>
          <w:sz w:val="28"/>
          <w:vertAlign w:val="superscript"/>
        </w:rPr>
        <w:t xml:space="preserve">подпись)   </w:t>
      </w:r>
      <w:proofErr w:type="gramEnd"/>
      <w:r>
        <w:rPr>
          <w:sz w:val="28"/>
          <w:vertAlign w:val="superscript"/>
        </w:rPr>
        <w:t xml:space="preserve">                         (Ф.И.О.)</w:t>
      </w:r>
      <w:r>
        <w:rPr>
          <w:sz w:val="28"/>
        </w:rPr>
        <w:t xml:space="preserve">                                                                   </w:t>
      </w:r>
      <w:r>
        <w:rPr>
          <w:sz w:val="28"/>
          <w:vertAlign w:val="superscript"/>
        </w:rPr>
        <w:t>(</w:t>
      </w:r>
      <w:proofErr w:type="gramStart"/>
      <w:r>
        <w:rPr>
          <w:sz w:val="28"/>
          <w:vertAlign w:val="superscript"/>
        </w:rPr>
        <w:t xml:space="preserve">подпись)   </w:t>
      </w:r>
      <w:proofErr w:type="gramEnd"/>
      <w:r>
        <w:rPr>
          <w:sz w:val="28"/>
          <w:vertAlign w:val="superscript"/>
        </w:rPr>
        <w:t xml:space="preserve">                         (Ф.И.О.)</w:t>
      </w:r>
      <w:r>
        <w:rPr>
          <w:sz w:val="28"/>
        </w:rPr>
        <w:t xml:space="preserve">          </w:t>
      </w:r>
    </w:p>
    <w:sectPr w:rsidR="00DC32D9" w:rsidRPr="00845ED2" w:rsidSect="00845ED2">
      <w:pgSz w:w="16838" w:h="11906" w:orient="landscape"/>
      <w:pgMar w:top="567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1F"/>
    <w:rsid w:val="0069231F"/>
    <w:rsid w:val="00845ED2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7BE"/>
  <w15:docId w15:val="{CB556F0C-A172-4163-98A9-A92D7640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3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2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9.rustest.ru" TargetMode="External"/><Relationship Id="rId4" Type="http://schemas.openxmlformats.org/officeDocument/2006/relationships/hyperlink" Target="https://is9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Наталья Заболонкова</cp:lastModifiedBy>
  <cp:revision>2</cp:revision>
  <dcterms:created xsi:type="dcterms:W3CDTF">2025-01-13T11:53:00Z</dcterms:created>
  <dcterms:modified xsi:type="dcterms:W3CDTF">2026-01-12T07:39:00Z</dcterms:modified>
</cp:coreProperties>
</file>