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38" w:rsidRPr="00356CB5" w:rsidRDefault="00096238" w:rsidP="00045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B711C" w:rsidRPr="00356CB5" w:rsidRDefault="005B711C" w:rsidP="000451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56CB5">
        <w:rPr>
          <w:rFonts w:ascii="Times New Roman" w:hAnsi="Times New Roman"/>
          <w:sz w:val="28"/>
          <w:szCs w:val="24"/>
        </w:rPr>
        <w:t>Инструкция</w:t>
      </w:r>
      <w:r w:rsidR="00EB71BE" w:rsidRPr="00356CB5">
        <w:rPr>
          <w:rFonts w:ascii="Times New Roman" w:hAnsi="Times New Roman"/>
          <w:sz w:val="28"/>
          <w:szCs w:val="24"/>
        </w:rPr>
        <w:t xml:space="preserve"> </w:t>
      </w:r>
      <w:r w:rsidR="00EB71BE" w:rsidRPr="00356CB5">
        <w:rPr>
          <w:rFonts w:ascii="Times New Roman" w:hAnsi="Times New Roman" w:cs="Times New Roman"/>
          <w:sz w:val="28"/>
          <w:szCs w:val="28"/>
        </w:rPr>
        <w:t xml:space="preserve">по работе </w:t>
      </w:r>
      <w:r w:rsidR="00356CB5">
        <w:rPr>
          <w:rFonts w:ascii="Times New Roman" w:hAnsi="Times New Roman" w:cs="Times New Roman"/>
          <w:sz w:val="28"/>
          <w:szCs w:val="28"/>
        </w:rPr>
        <w:t xml:space="preserve">с </w:t>
      </w:r>
      <w:r w:rsidR="00EB71BE" w:rsidRPr="00356CB5">
        <w:rPr>
          <w:rFonts w:ascii="Times New Roman" w:hAnsi="Times New Roman" w:cs="Times New Roman"/>
          <w:sz w:val="28"/>
          <w:szCs w:val="28"/>
        </w:rPr>
        <w:t>панелью управления мониторингом экзаменов</w:t>
      </w:r>
    </w:p>
    <w:p w:rsidR="000511C8" w:rsidRDefault="00096238" w:rsidP="0004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CB5">
        <w:rPr>
          <w:rFonts w:ascii="Times New Roman" w:hAnsi="Times New Roman" w:cs="Times New Roman"/>
          <w:sz w:val="28"/>
          <w:szCs w:val="28"/>
        </w:rPr>
        <w:t xml:space="preserve">для </w:t>
      </w:r>
      <w:r w:rsidR="00EB71BE" w:rsidRPr="00356CB5">
        <w:rPr>
          <w:rFonts w:ascii="Times New Roman" w:hAnsi="Times New Roman" w:cs="Times New Roman"/>
          <w:sz w:val="28"/>
          <w:szCs w:val="28"/>
        </w:rPr>
        <w:t>мониторинг</w:t>
      </w:r>
      <w:r w:rsidRPr="00356CB5">
        <w:rPr>
          <w:rFonts w:ascii="Times New Roman" w:hAnsi="Times New Roman" w:cs="Times New Roman"/>
          <w:sz w:val="28"/>
          <w:szCs w:val="28"/>
        </w:rPr>
        <w:t>а</w:t>
      </w:r>
      <w:r w:rsidR="00EB71BE" w:rsidRPr="00356CB5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</w:t>
      </w:r>
      <w:r w:rsidR="00EB71BE" w:rsidRPr="00356CB5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в пункте проведения экзаменов</w:t>
      </w:r>
    </w:p>
    <w:p w:rsidR="00B774D7" w:rsidRDefault="00B774D7" w:rsidP="0004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>Ссылк</w:t>
      </w:r>
      <w:r>
        <w:rPr>
          <w:rFonts w:ascii="Times New Roman" w:hAnsi="Times New Roman" w:cs="Times New Roman"/>
          <w:sz w:val="28"/>
          <w:szCs w:val="28"/>
        </w:rPr>
        <w:t>а для входа на сайт мониторинга</w:t>
      </w:r>
      <w:r w:rsidRPr="005B21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2130">
        <w:rPr>
          <w:rFonts w:ascii="Times New Roman" w:hAnsi="Times New Roman" w:cs="Times New Roman"/>
          <w:sz w:val="28"/>
          <w:szCs w:val="28"/>
          <w:lang w:val="en-US"/>
        </w:rPr>
        <w:t>ppe</w:t>
      </w:r>
      <w:proofErr w:type="spellEnd"/>
      <w:r w:rsidRPr="005B213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B2130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r w:rsidRPr="005B21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2130"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5B2130">
        <w:rPr>
          <w:rFonts w:ascii="Times New Roman" w:hAnsi="Times New Roman" w:cs="Times New Roman"/>
          <w:sz w:val="28"/>
          <w:szCs w:val="28"/>
        </w:rPr>
        <w:t>57.</w:t>
      </w:r>
      <w:proofErr w:type="spellStart"/>
      <w:r w:rsidRPr="005B21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для входа передаются </w:t>
      </w:r>
      <w:r>
        <w:rPr>
          <w:rFonts w:ascii="Times New Roman" w:hAnsi="Times New Roman"/>
          <w:sz w:val="28"/>
          <w:szCs w:val="28"/>
        </w:rPr>
        <w:t>в органы местного самоуправления, осуществляющие управление в сфере образования, по защищенным каналам связи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>
        <w:rPr>
          <w:rFonts w:ascii="Times New Roman" w:hAnsi="Times New Roman"/>
          <w:sz w:val="28"/>
          <w:szCs w:val="28"/>
        </w:rPr>
        <w:t xml:space="preserve"> «Деловая почта»). Руководители пунктов проведения экзаменов (далее – ППЭ), расположенных на базе образовательных организаций, подведомственных Департаменту образования Орловской области, получают данные для входа в бюджетном учреждении Орловской области  «Региональный центр оценки качества образования» (далее – ОРЦОКО). </w:t>
      </w: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BE35400" wp14:editId="7B1A4675">
            <wp:simplePos x="0" y="0"/>
            <wp:positionH relativeFrom="column">
              <wp:posOffset>1491615</wp:posOffset>
            </wp:positionH>
            <wp:positionV relativeFrom="paragraph">
              <wp:posOffset>604520</wp:posOffset>
            </wp:positionV>
            <wp:extent cx="2888615" cy="20072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1" t="35340" r="26282" b="9686"/>
                    <a:stretch/>
                  </pic:blipFill>
                  <pic:spPr bwMode="auto">
                    <a:xfrm>
                      <a:off x="0" y="0"/>
                      <a:ext cx="288861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Для входа в панель управления мониторингом экзаменов (далее – мониторинг) технический специалист ППЭ вводит в мониторинг логин </w:t>
      </w:r>
      <w:r>
        <w:rPr>
          <w:rFonts w:ascii="Times New Roman" w:hAnsi="Times New Roman"/>
          <w:sz w:val="28"/>
          <w:szCs w:val="28"/>
        </w:rPr>
        <w:br/>
        <w:t>и пароль.</w:t>
      </w: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130">
        <w:rPr>
          <w:rFonts w:ascii="Times New Roman" w:hAnsi="Times New Roman" w:cs="Times New Roman"/>
          <w:sz w:val="28"/>
          <w:szCs w:val="28"/>
        </w:rPr>
        <w:t xml:space="preserve">В стартовом окне </w:t>
      </w:r>
      <w:r>
        <w:rPr>
          <w:rFonts w:ascii="Times New Roman" w:hAnsi="Times New Roman" w:cs="Times New Roman"/>
          <w:sz w:val="28"/>
          <w:szCs w:val="28"/>
        </w:rPr>
        <w:t>появится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экзамен </w:t>
      </w:r>
      <w:r>
        <w:rPr>
          <w:rFonts w:ascii="Times New Roman" w:hAnsi="Times New Roman" w:cs="Times New Roman"/>
          <w:sz w:val="28"/>
          <w:szCs w:val="28"/>
        </w:rPr>
        <w:t>в вашем ППЭ</w:t>
      </w:r>
      <w:r w:rsidRPr="005B2130">
        <w:rPr>
          <w:rFonts w:ascii="Times New Roman" w:hAnsi="Times New Roman" w:cs="Times New Roman"/>
          <w:sz w:val="28"/>
          <w:szCs w:val="28"/>
        </w:rPr>
        <w:t>, количество заявленных участников 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наблюдателей, дата</w:t>
      </w:r>
      <w:r w:rsidRPr="005B2130">
        <w:rPr>
          <w:rFonts w:ascii="Times New Roman" w:hAnsi="Times New Roman" w:cs="Times New Roman"/>
          <w:sz w:val="28"/>
          <w:szCs w:val="28"/>
        </w:rPr>
        <w:t xml:space="preserve"> экзамена,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5B2130">
        <w:rPr>
          <w:rFonts w:ascii="Times New Roman" w:hAnsi="Times New Roman" w:cs="Times New Roman"/>
          <w:sz w:val="28"/>
          <w:szCs w:val="28"/>
        </w:rPr>
        <w:t xml:space="preserve">предмет и код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B2130">
        <w:rPr>
          <w:rFonts w:ascii="Times New Roman" w:hAnsi="Times New Roman" w:cs="Times New Roman"/>
          <w:sz w:val="28"/>
          <w:szCs w:val="28"/>
        </w:rPr>
        <w:t>предмета.</w:t>
      </w:r>
      <w:proofErr w:type="gramEnd"/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33283F" wp14:editId="539BF21F">
            <wp:extent cx="6019796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02" cy="13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Справа </w:t>
      </w:r>
      <w:r>
        <w:rPr>
          <w:rFonts w:ascii="Times New Roman" w:hAnsi="Times New Roman" w:cs="Times New Roman"/>
          <w:sz w:val="28"/>
          <w:szCs w:val="28"/>
        </w:rPr>
        <w:t xml:space="preserve">на панели </w:t>
      </w:r>
      <w:r w:rsidRPr="005B2130">
        <w:rPr>
          <w:rFonts w:ascii="Times New Roman" w:hAnsi="Times New Roman" w:cs="Times New Roman"/>
          <w:sz w:val="28"/>
          <w:szCs w:val="28"/>
        </w:rPr>
        <w:t xml:space="preserve">располагается блок кнопок: 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774D7" w:rsidRPr="005B2130" w:rsidTr="00385C43">
        <w:trPr>
          <w:trHeight w:val="1189"/>
        </w:trPr>
        <w:tc>
          <w:tcPr>
            <w:tcW w:w="5778" w:type="dxa"/>
          </w:tcPr>
          <w:p w:rsidR="00B774D7" w:rsidRPr="005B2130" w:rsidRDefault="00B774D7" w:rsidP="0051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5B2130">
              <w:rPr>
                <w:rFonts w:ascii="Times New Roman" w:hAnsi="Times New Roman" w:cs="Times New Roman"/>
                <w:b/>
                <w:sz w:val="28"/>
                <w:szCs w:val="28"/>
              </w:rPr>
              <w:t>едомость</w:t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нные об оплате работникам ППЭ)</w:t>
            </w:r>
          </w:p>
        </w:tc>
        <w:tc>
          <w:tcPr>
            <w:tcW w:w="3793" w:type="dxa"/>
            <w:vMerge w:val="restart"/>
          </w:tcPr>
          <w:p w:rsidR="00B774D7" w:rsidRPr="005B2130" w:rsidRDefault="00B774D7" w:rsidP="005132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F4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00D7A4" wp14:editId="285D892B">
                  <wp:extent cx="2179607" cy="2619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8"/>
                          <a:stretch/>
                        </pic:blipFill>
                        <pic:spPr bwMode="auto">
                          <a:xfrm>
                            <a:off x="0" y="0"/>
                            <a:ext cx="2183373" cy="2623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4D7" w:rsidRPr="005B2130" w:rsidTr="00385C43">
        <w:trPr>
          <w:trHeight w:val="1134"/>
        </w:trPr>
        <w:tc>
          <w:tcPr>
            <w:tcW w:w="5778" w:type="dxa"/>
          </w:tcPr>
          <w:p w:rsidR="00B774D7" w:rsidRPr="005B2130" w:rsidRDefault="00B774D7" w:rsidP="00513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Pr="005B2130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нформация об экзамене</w:t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 xml:space="preserve">о фактической </w:t>
            </w:r>
            <w:r w:rsidR="00385C43">
              <w:rPr>
                <w:rFonts w:ascii="Times New Roman" w:hAnsi="Times New Roman" w:cs="Times New Roman"/>
                <w:sz w:val="28"/>
                <w:szCs w:val="28"/>
              </w:rPr>
              <w:t xml:space="preserve">явке участников </w:t>
            </w:r>
            <w:r w:rsidR="00385C43">
              <w:rPr>
                <w:rFonts w:ascii="Times New Roman" w:hAnsi="Times New Roman" w:cs="Times New Roman"/>
                <w:sz w:val="28"/>
                <w:szCs w:val="28"/>
              </w:rPr>
              <w:br/>
              <w:t>и наблюдателей)</w:t>
            </w:r>
          </w:p>
        </w:tc>
        <w:tc>
          <w:tcPr>
            <w:tcW w:w="3793" w:type="dxa"/>
            <w:vMerge/>
          </w:tcPr>
          <w:p w:rsidR="00B774D7" w:rsidRPr="00016F49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774D7" w:rsidRPr="005B2130" w:rsidTr="00385C43">
        <w:trPr>
          <w:trHeight w:val="683"/>
        </w:trPr>
        <w:tc>
          <w:tcPr>
            <w:tcW w:w="5778" w:type="dxa"/>
          </w:tcPr>
          <w:p w:rsidR="00B774D7" w:rsidRPr="00204098" w:rsidRDefault="00B774D7" w:rsidP="00513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5B2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орма </w:t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 xml:space="preserve">(отправление формы 13-02, 13-03-К,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>13-03-У)</w:t>
            </w:r>
          </w:p>
        </w:tc>
        <w:tc>
          <w:tcPr>
            <w:tcW w:w="3793" w:type="dxa"/>
            <w:vMerge/>
          </w:tcPr>
          <w:p w:rsidR="00B774D7" w:rsidRPr="00016F49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774D7" w:rsidRPr="005B2130" w:rsidTr="00385C43">
        <w:trPr>
          <w:trHeight w:val="990"/>
        </w:trPr>
        <w:tc>
          <w:tcPr>
            <w:tcW w:w="5778" w:type="dxa"/>
          </w:tcPr>
          <w:p w:rsidR="00B774D7" w:rsidRPr="005B2130" w:rsidRDefault="00B774D7" w:rsidP="00513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B2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ередача пакетов </w:t>
            </w:r>
            <w:r w:rsidRPr="00016F49">
              <w:rPr>
                <w:rFonts w:ascii="Times New Roman" w:hAnsi="Times New Roman" w:cs="Times New Roman"/>
                <w:sz w:val="28"/>
                <w:szCs w:val="28"/>
              </w:rPr>
              <w:t>в ОРЦОКО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>(подтвержд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B2130">
              <w:rPr>
                <w:rFonts w:ascii="Times New Roman" w:hAnsi="Times New Roman" w:cs="Times New Roman"/>
                <w:sz w:val="28"/>
                <w:szCs w:val="28"/>
              </w:rPr>
              <w:t xml:space="preserve"> экзамена в ППЭ) </w:t>
            </w:r>
          </w:p>
        </w:tc>
        <w:tc>
          <w:tcPr>
            <w:tcW w:w="3793" w:type="dxa"/>
            <w:vMerge/>
          </w:tcPr>
          <w:p w:rsidR="00B774D7" w:rsidRPr="00016F49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0E">
        <w:rPr>
          <w:rFonts w:ascii="Times New Roman" w:hAnsi="Times New Roman" w:cs="Times New Roman"/>
          <w:sz w:val="28"/>
          <w:szCs w:val="28"/>
        </w:rPr>
        <w:t xml:space="preserve">Для отслеживания статусов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CA280E">
        <w:rPr>
          <w:rFonts w:ascii="Times New Roman" w:hAnsi="Times New Roman" w:cs="Times New Roman"/>
          <w:sz w:val="28"/>
          <w:szCs w:val="28"/>
        </w:rPr>
        <w:t>периодически обновля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A280E">
        <w:rPr>
          <w:rFonts w:ascii="Times New Roman" w:hAnsi="Times New Roman" w:cs="Times New Roman"/>
          <w:sz w:val="28"/>
          <w:szCs w:val="28"/>
        </w:rPr>
        <w:t xml:space="preserve"> страницу (</w:t>
      </w:r>
      <w:r w:rsidRPr="00CA280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A280E">
        <w:rPr>
          <w:rFonts w:ascii="Times New Roman" w:hAnsi="Times New Roman" w:cs="Times New Roman"/>
          <w:sz w:val="28"/>
          <w:szCs w:val="28"/>
        </w:rPr>
        <w:t>5).</w:t>
      </w:r>
    </w:p>
    <w:p w:rsidR="00B774D7" w:rsidRPr="00705B14" w:rsidRDefault="00B774D7" w:rsidP="00B774D7">
      <w:pPr>
        <w:pStyle w:val="a3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B774D7" w:rsidRDefault="00B774D7" w:rsidP="00B774D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C19DF">
        <w:rPr>
          <w:rFonts w:ascii="Times New Roman" w:hAnsi="Times New Roman" w:cs="Times New Roman"/>
          <w:sz w:val="28"/>
          <w:szCs w:val="28"/>
        </w:rPr>
        <w:t xml:space="preserve">Работа с кнопкой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C19DF">
        <w:rPr>
          <w:rFonts w:ascii="Times New Roman" w:hAnsi="Times New Roman" w:cs="Times New Roman"/>
          <w:b/>
          <w:sz w:val="28"/>
          <w:szCs w:val="28"/>
        </w:rPr>
        <w:t>нформация об экзамене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A912F7" w:rsidRPr="006C19DF" w:rsidRDefault="00A912F7" w:rsidP="00A912F7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6E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экзаменах </w:t>
      </w:r>
      <w:r w:rsidRPr="0021706E">
        <w:rPr>
          <w:rFonts w:ascii="Times New Roman" w:hAnsi="Times New Roman" w:cs="Times New Roman"/>
          <w:b/>
          <w:sz w:val="28"/>
          <w:szCs w:val="28"/>
        </w:rPr>
        <w:t>передается</w:t>
      </w:r>
      <w:r>
        <w:rPr>
          <w:rFonts w:ascii="Times New Roman" w:hAnsi="Times New Roman" w:cs="Times New Roman"/>
          <w:sz w:val="28"/>
          <w:szCs w:val="28"/>
        </w:rPr>
        <w:t xml:space="preserve"> в ОРЦОКО </w:t>
      </w:r>
      <w:r w:rsidRPr="0021706E">
        <w:rPr>
          <w:rFonts w:ascii="Times New Roman" w:hAnsi="Times New Roman" w:cs="Times New Roman"/>
          <w:b/>
          <w:sz w:val="28"/>
          <w:szCs w:val="28"/>
        </w:rPr>
        <w:t>до 1</w:t>
      </w:r>
      <w:r>
        <w:rPr>
          <w:rFonts w:ascii="Times New Roman" w:hAnsi="Times New Roman" w:cs="Times New Roman"/>
          <w:b/>
          <w:sz w:val="28"/>
          <w:szCs w:val="28"/>
        </w:rPr>
        <w:t>0.45</w:t>
      </w:r>
      <w:r w:rsidRPr="0021706E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дня экзамена. За своевременность и корректность переданной информации отвечают руководитель ППЭ и член государственной экзаменационной комиссии Орловской области (далее – ГЭК). Информация передается по всем экзаменам, проходящим в ППЭ в данный день.</w:t>
      </w:r>
    </w:p>
    <w:p w:rsidR="00B774D7" w:rsidRDefault="00385C43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95624B7" wp14:editId="08CB55E7">
            <wp:simplePos x="0" y="0"/>
            <wp:positionH relativeFrom="column">
              <wp:posOffset>3082290</wp:posOffset>
            </wp:positionH>
            <wp:positionV relativeFrom="paragraph">
              <wp:posOffset>61595</wp:posOffset>
            </wp:positionV>
            <wp:extent cx="2910840" cy="25622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>В данном окне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6AD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» факт присутствия в ППЭ должностных лиц;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вводится </w:t>
      </w:r>
      <w:r w:rsidRPr="00566ADF">
        <w:rPr>
          <w:rFonts w:ascii="Times New Roman" w:hAnsi="Times New Roman" w:cs="Times New Roman"/>
          <w:b/>
          <w:sz w:val="28"/>
          <w:szCs w:val="28"/>
        </w:rPr>
        <w:t>фактическое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количество, присутствующих в ППЭ общественных наблюдателей;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фактическое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2DA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участников, </w:t>
      </w:r>
      <w:r w:rsidRPr="002432DA">
        <w:rPr>
          <w:rFonts w:ascii="Times New Roman" w:hAnsi="Times New Roman" w:cs="Times New Roman"/>
          <w:sz w:val="28"/>
          <w:szCs w:val="28"/>
        </w:rPr>
        <w:t>явившихся на экзамен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вводится </w:t>
      </w:r>
      <w:r w:rsidRPr="00566ADF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начала экзамена </w:t>
      </w:r>
      <w:r>
        <w:rPr>
          <w:rFonts w:ascii="Times New Roman" w:hAnsi="Times New Roman" w:cs="Times New Roman"/>
          <w:sz w:val="28"/>
          <w:szCs w:val="28"/>
        </w:rPr>
        <w:br/>
        <w:t>по последней аудитории.</w:t>
      </w:r>
    </w:p>
    <w:p w:rsidR="00385C43" w:rsidRDefault="00385C43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C43" w:rsidRDefault="00385C43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заполнения всех полей руководитель ППЭ совместно с членом ГЭК проверяют корректность внесенной информации. Технический специалист отправляет информацию об экзамене</w:t>
      </w:r>
      <w:r w:rsidRPr="005B2130">
        <w:rPr>
          <w:rFonts w:ascii="Times New Roman" w:hAnsi="Times New Roman" w:cs="Times New Roman"/>
          <w:sz w:val="28"/>
          <w:szCs w:val="28"/>
        </w:rPr>
        <w:t>.</w:t>
      </w:r>
    </w:p>
    <w:p w:rsidR="00B774D7" w:rsidRDefault="00B774D7" w:rsidP="00B774D7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5C43" w:rsidRDefault="00385C43" w:rsidP="00B774D7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74D7" w:rsidRDefault="00B774D7" w:rsidP="00B774D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Образец заполнения «Информация об экзамене»</w:t>
      </w:r>
    </w:p>
    <w:p w:rsidR="00385C43" w:rsidRDefault="00385C43" w:rsidP="00B774D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40"/>
        <w:gridCol w:w="4131"/>
      </w:tblGrid>
      <w:tr w:rsidR="00B774D7" w:rsidTr="005C20EC">
        <w:trPr>
          <w:trHeight w:val="958"/>
        </w:trPr>
        <w:tc>
          <w:tcPr>
            <w:tcW w:w="5440" w:type="dxa"/>
          </w:tcPr>
          <w:p w:rsidR="005C20EC" w:rsidRDefault="005C20EC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EC" w:rsidRDefault="005C20EC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D7" w:rsidRDefault="00B774D7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ППЭ отсутствуют должностные лица</w:t>
            </w:r>
          </w:p>
        </w:tc>
        <w:tc>
          <w:tcPr>
            <w:tcW w:w="4131" w:type="dxa"/>
            <w:vMerge w:val="restart"/>
          </w:tcPr>
          <w:p w:rsidR="00B774D7" w:rsidRDefault="00B774D7" w:rsidP="005132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A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05591F" wp14:editId="0338D946">
                  <wp:extent cx="2486025" cy="2281365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461" cy="228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4D7" w:rsidTr="005C20EC">
        <w:trPr>
          <w:trHeight w:val="540"/>
        </w:trPr>
        <w:tc>
          <w:tcPr>
            <w:tcW w:w="5440" w:type="dxa"/>
          </w:tcPr>
          <w:p w:rsidR="00B774D7" w:rsidRDefault="00B774D7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ППЭ присутствует 1 общественный наблюдатель</w:t>
            </w:r>
          </w:p>
        </w:tc>
        <w:tc>
          <w:tcPr>
            <w:tcW w:w="4131" w:type="dxa"/>
            <w:vMerge/>
          </w:tcPr>
          <w:p w:rsidR="00B774D7" w:rsidRPr="00566ADF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774D7" w:rsidTr="005C20EC">
        <w:trPr>
          <w:trHeight w:val="471"/>
        </w:trPr>
        <w:tc>
          <w:tcPr>
            <w:tcW w:w="5440" w:type="dxa"/>
          </w:tcPr>
          <w:p w:rsidR="00B774D7" w:rsidRDefault="00B774D7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экзамен явилось 4 участника</w:t>
            </w:r>
          </w:p>
        </w:tc>
        <w:tc>
          <w:tcPr>
            <w:tcW w:w="4131" w:type="dxa"/>
            <w:vMerge/>
          </w:tcPr>
          <w:p w:rsidR="00B774D7" w:rsidRPr="00566ADF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774D7" w:rsidTr="005C20EC">
        <w:trPr>
          <w:trHeight w:val="720"/>
        </w:trPr>
        <w:tc>
          <w:tcPr>
            <w:tcW w:w="5440" w:type="dxa"/>
          </w:tcPr>
          <w:p w:rsidR="00B774D7" w:rsidRPr="00566ADF" w:rsidRDefault="00B774D7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начала экзамена по последней аудитории 10:10</w:t>
            </w:r>
          </w:p>
        </w:tc>
        <w:tc>
          <w:tcPr>
            <w:tcW w:w="4131" w:type="dxa"/>
            <w:vMerge/>
          </w:tcPr>
          <w:p w:rsidR="00B774D7" w:rsidRPr="00566ADF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774D7" w:rsidTr="005C20EC">
        <w:trPr>
          <w:trHeight w:val="705"/>
        </w:trPr>
        <w:tc>
          <w:tcPr>
            <w:tcW w:w="5440" w:type="dxa"/>
          </w:tcPr>
          <w:p w:rsidR="00B774D7" w:rsidRDefault="00B774D7" w:rsidP="005C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проверки корректности информации </w:t>
            </w:r>
            <w:r w:rsidRPr="008E70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необходимо нажать на кнопку «Отправить»</w:t>
            </w:r>
          </w:p>
        </w:tc>
        <w:tc>
          <w:tcPr>
            <w:tcW w:w="4131" w:type="dxa"/>
            <w:vMerge/>
          </w:tcPr>
          <w:p w:rsidR="00B774D7" w:rsidRPr="00566ADF" w:rsidRDefault="00B774D7" w:rsidP="00513294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774D7" w:rsidRDefault="00B774D7" w:rsidP="00B7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9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5BF9517" wp14:editId="41C76421">
            <wp:simplePos x="0" y="0"/>
            <wp:positionH relativeFrom="column">
              <wp:posOffset>4466590</wp:posOffset>
            </wp:positionH>
            <wp:positionV relativeFrom="paragraph">
              <wp:posOffset>125095</wp:posOffset>
            </wp:positionV>
            <wp:extent cx="1409065" cy="145732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нажатия кнопки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B2130">
        <w:rPr>
          <w:rFonts w:ascii="Times New Roman" w:hAnsi="Times New Roman" w:cs="Times New Roman"/>
          <w:b/>
          <w:sz w:val="28"/>
          <w:szCs w:val="28"/>
        </w:rPr>
        <w:t>тправить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панель мониторинга возвращается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стартовую страницу,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 w:rsidRPr="00524B33"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 xml:space="preserve">а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C19DF">
        <w:rPr>
          <w:rFonts w:ascii="Times New Roman" w:hAnsi="Times New Roman" w:cs="Times New Roman"/>
          <w:b/>
          <w:sz w:val="28"/>
          <w:szCs w:val="28"/>
        </w:rPr>
        <w:t>нформация об экзамене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30">
        <w:rPr>
          <w:rFonts w:ascii="Times New Roman" w:hAnsi="Times New Roman" w:cs="Times New Roman"/>
          <w:sz w:val="28"/>
          <w:szCs w:val="28"/>
        </w:rPr>
        <w:t xml:space="preserve">«окрасится» </w:t>
      </w:r>
      <w:r w:rsidRPr="00524B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жёлтый цвет. Э</w:t>
      </w:r>
      <w:r w:rsidRPr="005B2130">
        <w:rPr>
          <w:rFonts w:ascii="Times New Roman" w:hAnsi="Times New Roman" w:cs="Times New Roman"/>
          <w:sz w:val="28"/>
          <w:szCs w:val="28"/>
        </w:rPr>
        <w:t>то означает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2130">
        <w:rPr>
          <w:rFonts w:ascii="Times New Roman" w:hAnsi="Times New Roman" w:cs="Times New Roman"/>
          <w:sz w:val="28"/>
          <w:szCs w:val="28"/>
        </w:rPr>
        <w:t xml:space="preserve"> что информация получена </w:t>
      </w:r>
      <w:r w:rsidR="005C20EC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5B2130">
        <w:rPr>
          <w:rFonts w:ascii="Times New Roman" w:hAnsi="Times New Roman" w:cs="Times New Roman"/>
          <w:sz w:val="28"/>
          <w:szCs w:val="28"/>
        </w:rPr>
        <w:t>ОРЦОКО и п</w:t>
      </w:r>
      <w:r>
        <w:rPr>
          <w:rFonts w:ascii="Times New Roman" w:hAnsi="Times New Roman" w:cs="Times New Roman"/>
          <w:sz w:val="28"/>
          <w:szCs w:val="28"/>
        </w:rPr>
        <w:t>роходит процедуру подтверждения.</w:t>
      </w:r>
    </w:p>
    <w:p w:rsidR="00B774D7" w:rsidRDefault="00B774D7" w:rsidP="00B7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2F7" w:rsidRDefault="00A912F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C5B8FD" wp14:editId="63569F45">
            <wp:simplePos x="0" y="0"/>
            <wp:positionH relativeFrom="column">
              <wp:posOffset>4463415</wp:posOffset>
            </wp:positionH>
            <wp:positionV relativeFrom="paragraph">
              <wp:posOffset>151765</wp:posOffset>
            </wp:positionV>
            <wp:extent cx="1466850" cy="14859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подтверждения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ОРЦОКО </w:t>
      </w:r>
      <w:r w:rsidRPr="005B2130">
        <w:rPr>
          <w:rFonts w:ascii="Times New Roman" w:hAnsi="Times New Roman" w:cs="Times New Roman"/>
          <w:sz w:val="28"/>
          <w:szCs w:val="28"/>
        </w:rPr>
        <w:t xml:space="preserve">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экзамене» </w:t>
      </w:r>
      <w:r>
        <w:rPr>
          <w:rFonts w:ascii="Times New Roman" w:hAnsi="Times New Roman" w:cs="Times New Roman"/>
          <w:sz w:val="28"/>
          <w:szCs w:val="28"/>
        </w:rPr>
        <w:t>«окрасится» в зелёный цвет. Э</w:t>
      </w:r>
      <w:r w:rsidRPr="005B2130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означает, что</w:t>
      </w:r>
      <w:r w:rsidRPr="005B2130">
        <w:rPr>
          <w:rFonts w:ascii="Times New Roman" w:hAnsi="Times New Roman" w:cs="Times New Roman"/>
          <w:sz w:val="28"/>
          <w:szCs w:val="28"/>
        </w:rPr>
        <w:t xml:space="preserve"> информация принята и проверена</w:t>
      </w:r>
      <w:r>
        <w:rPr>
          <w:rFonts w:ascii="Times New Roman" w:hAnsi="Times New Roman" w:cs="Times New Roman"/>
          <w:sz w:val="28"/>
          <w:szCs w:val="28"/>
        </w:rPr>
        <w:t xml:space="preserve"> (все заполнено корректно)</w:t>
      </w:r>
      <w:r w:rsidRPr="005B21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>Если по каким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2130">
        <w:rPr>
          <w:rFonts w:ascii="Times New Roman" w:hAnsi="Times New Roman" w:cs="Times New Roman"/>
          <w:sz w:val="28"/>
          <w:szCs w:val="28"/>
        </w:rPr>
        <w:t>либо причинам ваша информация отклонена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ОРЦОКО</w:t>
      </w:r>
      <w:r w:rsidRPr="005B2130">
        <w:rPr>
          <w:rFonts w:ascii="Times New Roman" w:hAnsi="Times New Roman" w:cs="Times New Roman"/>
          <w:sz w:val="28"/>
          <w:szCs w:val="28"/>
        </w:rPr>
        <w:t xml:space="preserve">, то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Информация об экзамене»</w:t>
      </w:r>
      <w:r w:rsidRPr="005B2130">
        <w:rPr>
          <w:rFonts w:ascii="Times New Roman" w:hAnsi="Times New Roman" w:cs="Times New Roman"/>
          <w:sz w:val="28"/>
          <w:szCs w:val="28"/>
        </w:rPr>
        <w:t xml:space="preserve"> «окрасится» в красный цвет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2130">
        <w:rPr>
          <w:rFonts w:ascii="Times New Roman" w:hAnsi="Times New Roman" w:cs="Times New Roman"/>
          <w:sz w:val="28"/>
          <w:szCs w:val="28"/>
        </w:rPr>
        <w:t>ри отклонении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об экзамене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 w:rsidR="005C20E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B2130">
        <w:rPr>
          <w:rFonts w:ascii="Times New Roman" w:hAnsi="Times New Roman" w:cs="Times New Roman"/>
          <w:sz w:val="28"/>
          <w:szCs w:val="28"/>
        </w:rPr>
        <w:t>ОРЦОКО оставит комментарий с за</w:t>
      </w:r>
      <w:r>
        <w:rPr>
          <w:rFonts w:ascii="Times New Roman" w:hAnsi="Times New Roman" w:cs="Times New Roman"/>
          <w:sz w:val="28"/>
          <w:szCs w:val="28"/>
        </w:rPr>
        <w:t xml:space="preserve">мечаниями </w:t>
      </w:r>
      <w:r w:rsidR="005C20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причиной отклонения:</w:t>
      </w:r>
    </w:p>
    <w:p w:rsidR="00B774D7" w:rsidRPr="005B2130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5247E6" wp14:editId="0C9D21F1">
            <wp:extent cx="5931535" cy="6680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Default="00B774D7" w:rsidP="00B774D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B2130">
        <w:rPr>
          <w:rFonts w:ascii="Times New Roman" w:hAnsi="Times New Roman" w:cs="Times New Roman"/>
          <w:sz w:val="28"/>
          <w:szCs w:val="28"/>
        </w:rPr>
        <w:t xml:space="preserve"> скорректировать данные </w:t>
      </w:r>
      <w:r>
        <w:rPr>
          <w:rFonts w:ascii="Times New Roman" w:hAnsi="Times New Roman" w:cs="Times New Roman"/>
          <w:sz w:val="28"/>
          <w:szCs w:val="28"/>
        </w:rPr>
        <w:t>и повторить отправку информации.</w:t>
      </w:r>
    </w:p>
    <w:p w:rsidR="00B774D7" w:rsidRPr="002D4C55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2D4C55">
        <w:rPr>
          <w:rFonts w:ascii="Times New Roman" w:hAnsi="Times New Roman" w:cs="Times New Roman"/>
          <w:sz w:val="28"/>
          <w:szCs w:val="28"/>
        </w:rPr>
        <w:t xml:space="preserve">процедура отклонения информации работает на всех кнопках, доступных в мониторинге! </w:t>
      </w: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4D7" w:rsidRPr="006C19DF" w:rsidRDefault="00B774D7" w:rsidP="00B774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9DF">
        <w:rPr>
          <w:rFonts w:ascii="Times New Roman" w:hAnsi="Times New Roman" w:cs="Times New Roman"/>
          <w:sz w:val="28"/>
          <w:szCs w:val="28"/>
        </w:rPr>
        <w:t xml:space="preserve">Работа с кнопкой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Форма».</w:t>
      </w: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4A88B45" wp14:editId="50F38173">
            <wp:simplePos x="0" y="0"/>
            <wp:positionH relativeFrom="column">
              <wp:posOffset>3110230</wp:posOffset>
            </wp:positionH>
            <wp:positionV relativeFrom="paragraph">
              <wp:posOffset>71120</wp:posOffset>
            </wp:positionV>
            <wp:extent cx="2809875" cy="121856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61"/>
                    <a:stretch/>
                  </pic:blipFill>
                  <pic:spPr bwMode="auto">
                    <a:xfrm>
                      <a:off x="0" y="0"/>
                      <a:ext cx="280987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72D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ППЭ формы 13-02 </w:t>
      </w:r>
      <w:r w:rsidR="00E546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(13-03-К или 13-03-У), до передачи пакетов технический специалист ППЭ в открывшемся окне через кнопку «Обзор» прикрепляет файл с формой </w:t>
      </w:r>
      <w:r w:rsidR="00E546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отправляет в ОРЦОКО </w:t>
      </w:r>
      <w:r>
        <w:rPr>
          <w:rFonts w:ascii="Times New Roman" w:hAnsi="Times New Roman" w:cs="Times New Roman"/>
          <w:sz w:val="28"/>
          <w:szCs w:val="28"/>
        </w:rPr>
        <w:br/>
        <w:t>для проверки корректности её заполнения</w:t>
      </w:r>
      <w:r w:rsidRPr="005B21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нажатия кнопки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B2130">
        <w:rPr>
          <w:rFonts w:ascii="Times New Roman" w:hAnsi="Times New Roman" w:cs="Times New Roman"/>
          <w:b/>
          <w:sz w:val="28"/>
          <w:szCs w:val="28"/>
        </w:rPr>
        <w:t>тправить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панель мониторинга возвращается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стартовую страницу,</w:t>
      </w:r>
      <w:r w:rsidRPr="005B2130">
        <w:rPr>
          <w:rFonts w:ascii="Times New Roman" w:hAnsi="Times New Roman" w:cs="Times New Roman"/>
          <w:sz w:val="28"/>
          <w:szCs w:val="28"/>
        </w:rPr>
        <w:t xml:space="preserve"> а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Форма»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30">
        <w:rPr>
          <w:rFonts w:ascii="Times New Roman" w:hAnsi="Times New Roman" w:cs="Times New Roman"/>
          <w:sz w:val="28"/>
          <w:szCs w:val="28"/>
        </w:rPr>
        <w:t xml:space="preserve">«окрасится» </w:t>
      </w:r>
      <w:r>
        <w:rPr>
          <w:rFonts w:ascii="Times New Roman" w:hAnsi="Times New Roman" w:cs="Times New Roman"/>
          <w:sz w:val="28"/>
          <w:szCs w:val="28"/>
        </w:rPr>
        <w:br/>
        <w:t>в жёлтый цвет. Э</w:t>
      </w:r>
      <w:r w:rsidRPr="005B2130">
        <w:rPr>
          <w:rFonts w:ascii="Times New Roman" w:hAnsi="Times New Roman" w:cs="Times New Roman"/>
          <w:sz w:val="28"/>
          <w:szCs w:val="28"/>
        </w:rPr>
        <w:t>то означает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2130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Pr="005B2130">
        <w:rPr>
          <w:rFonts w:ascii="Times New Roman" w:hAnsi="Times New Roman" w:cs="Times New Roman"/>
          <w:sz w:val="28"/>
          <w:szCs w:val="28"/>
        </w:rPr>
        <w:t xml:space="preserve"> получена ОРЦОКО и п</w:t>
      </w:r>
      <w:r>
        <w:rPr>
          <w:rFonts w:ascii="Times New Roman" w:hAnsi="Times New Roman" w:cs="Times New Roman"/>
          <w:sz w:val="28"/>
          <w:szCs w:val="28"/>
        </w:rPr>
        <w:t>роходит процедуру подтверждения.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подтверждения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ОРЦОКО </w:t>
      </w:r>
      <w:r w:rsidRPr="005B2130">
        <w:rPr>
          <w:rFonts w:ascii="Times New Roman" w:hAnsi="Times New Roman" w:cs="Times New Roman"/>
          <w:sz w:val="28"/>
          <w:szCs w:val="28"/>
        </w:rPr>
        <w:t xml:space="preserve">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Форма» </w:t>
      </w:r>
      <w:r>
        <w:rPr>
          <w:rFonts w:ascii="Times New Roman" w:hAnsi="Times New Roman" w:cs="Times New Roman"/>
          <w:sz w:val="28"/>
          <w:szCs w:val="28"/>
        </w:rPr>
        <w:t>«окрасится» в зелёный цвет. Э</w:t>
      </w:r>
      <w:r w:rsidRPr="005B2130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означает, что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Pr="005B2130">
        <w:rPr>
          <w:rFonts w:ascii="Times New Roman" w:hAnsi="Times New Roman" w:cs="Times New Roman"/>
          <w:sz w:val="28"/>
          <w:szCs w:val="28"/>
        </w:rPr>
        <w:t xml:space="preserve"> принята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>и проверена</w:t>
      </w:r>
      <w:r>
        <w:rPr>
          <w:rFonts w:ascii="Times New Roman" w:hAnsi="Times New Roman" w:cs="Times New Roman"/>
          <w:sz w:val="28"/>
          <w:szCs w:val="28"/>
        </w:rPr>
        <w:t xml:space="preserve"> (все заполнено корректно)</w:t>
      </w:r>
      <w:r w:rsidRPr="005B21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D7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4D7" w:rsidRPr="006C19DF" w:rsidRDefault="00B774D7" w:rsidP="00B774D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C19DF">
        <w:rPr>
          <w:rFonts w:ascii="Times New Roman" w:hAnsi="Times New Roman" w:cs="Times New Roman"/>
          <w:sz w:val="28"/>
          <w:szCs w:val="28"/>
        </w:rPr>
        <w:t xml:space="preserve">Работа с кнопкой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Передача пакетов».</w:t>
      </w:r>
    </w:p>
    <w:p w:rsidR="00B774D7" w:rsidRDefault="00B774D7" w:rsidP="00B774D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завершении экзамена в ППЭ технический специалист ППЭ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под руководством руководителя ППЭ и члена ГЭК передают электронные образы экзаменационных материалов в ОРЦОКО. Технический специалист ППЭ подтверждает процесс передачи кнопкой «Подтвердить».</w:t>
      </w:r>
    </w:p>
    <w:p w:rsidR="00B774D7" w:rsidRPr="005B2130" w:rsidRDefault="00A912F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BC4DB6F" wp14:editId="3A22F090">
            <wp:simplePos x="0" y="0"/>
            <wp:positionH relativeFrom="column">
              <wp:posOffset>3322320</wp:posOffset>
            </wp:positionH>
            <wp:positionV relativeFrom="paragraph">
              <wp:posOffset>59690</wp:posOffset>
            </wp:positionV>
            <wp:extent cx="2607310" cy="13144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4D7" w:rsidRPr="005B2130">
        <w:rPr>
          <w:rFonts w:ascii="Times New Roman" w:hAnsi="Times New Roman" w:cs="Times New Roman"/>
          <w:sz w:val="28"/>
          <w:szCs w:val="28"/>
        </w:rPr>
        <w:t>Здесь мож</w:t>
      </w:r>
      <w:r w:rsidR="00B774D7">
        <w:rPr>
          <w:rFonts w:ascii="Times New Roman" w:hAnsi="Times New Roman" w:cs="Times New Roman"/>
          <w:sz w:val="28"/>
          <w:szCs w:val="28"/>
        </w:rPr>
        <w:t>но</w:t>
      </w:r>
      <w:r w:rsidR="00B774D7" w:rsidRPr="005B2130">
        <w:rPr>
          <w:rFonts w:ascii="Times New Roman" w:hAnsi="Times New Roman" w:cs="Times New Roman"/>
          <w:sz w:val="28"/>
          <w:szCs w:val="28"/>
        </w:rPr>
        <w:t xml:space="preserve"> оставить свой комментарий (все пакеты успешно отсканированы/обратить внимание </w:t>
      </w:r>
      <w:r w:rsidR="00B774D7">
        <w:rPr>
          <w:rFonts w:ascii="Times New Roman" w:hAnsi="Times New Roman" w:cs="Times New Roman"/>
          <w:sz w:val="28"/>
          <w:szCs w:val="28"/>
        </w:rPr>
        <w:br/>
      </w:r>
      <w:r w:rsidR="00B774D7" w:rsidRPr="005B2130">
        <w:rPr>
          <w:rFonts w:ascii="Times New Roman" w:hAnsi="Times New Roman" w:cs="Times New Roman"/>
          <w:sz w:val="28"/>
          <w:szCs w:val="28"/>
        </w:rPr>
        <w:t>на аудиторию</w:t>
      </w:r>
      <w:r w:rsidR="00B774D7">
        <w:rPr>
          <w:rFonts w:ascii="Times New Roman" w:hAnsi="Times New Roman" w:cs="Times New Roman"/>
          <w:sz w:val="28"/>
          <w:szCs w:val="28"/>
        </w:rPr>
        <w:t xml:space="preserve"> 6, плохая печать</w:t>
      </w:r>
      <w:r w:rsidR="00B774D7" w:rsidRPr="005B2130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B774D7">
        <w:rPr>
          <w:rFonts w:ascii="Times New Roman" w:hAnsi="Times New Roman" w:cs="Times New Roman"/>
          <w:sz w:val="28"/>
          <w:szCs w:val="28"/>
        </w:rPr>
        <w:t>.</w:t>
      </w:r>
    </w:p>
    <w:p w:rsidR="00B774D7" w:rsidRDefault="00B774D7" w:rsidP="00B77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2F7" w:rsidRDefault="00A912F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нажатия кнопки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Подтвердить»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панель мониторинга возвращается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стартовую страницу,</w:t>
      </w:r>
      <w:r w:rsidRPr="005B2130">
        <w:rPr>
          <w:rFonts w:ascii="Times New Roman" w:hAnsi="Times New Roman" w:cs="Times New Roman"/>
          <w:sz w:val="28"/>
          <w:szCs w:val="28"/>
        </w:rPr>
        <w:t xml:space="preserve"> а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Передача пакетов»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30">
        <w:rPr>
          <w:rFonts w:ascii="Times New Roman" w:hAnsi="Times New Roman" w:cs="Times New Roman"/>
          <w:sz w:val="28"/>
          <w:szCs w:val="28"/>
        </w:rPr>
        <w:t xml:space="preserve">«окрасится» </w:t>
      </w:r>
      <w:r>
        <w:rPr>
          <w:rFonts w:ascii="Times New Roman" w:hAnsi="Times New Roman" w:cs="Times New Roman"/>
          <w:sz w:val="28"/>
          <w:szCs w:val="28"/>
        </w:rPr>
        <w:t>в жёлтый цвет. Э</w:t>
      </w:r>
      <w:r w:rsidRPr="005B2130">
        <w:rPr>
          <w:rFonts w:ascii="Times New Roman" w:hAnsi="Times New Roman" w:cs="Times New Roman"/>
          <w:sz w:val="28"/>
          <w:szCs w:val="28"/>
        </w:rPr>
        <w:t>то означает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2130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B2130">
        <w:rPr>
          <w:rFonts w:ascii="Times New Roman" w:hAnsi="Times New Roman" w:cs="Times New Roman"/>
          <w:sz w:val="28"/>
          <w:szCs w:val="28"/>
        </w:rPr>
        <w:t xml:space="preserve"> ОРЦОКО </w:t>
      </w:r>
      <w:r>
        <w:rPr>
          <w:rFonts w:ascii="Times New Roman" w:hAnsi="Times New Roman" w:cs="Times New Roman"/>
          <w:sz w:val="28"/>
          <w:szCs w:val="28"/>
        </w:rPr>
        <w:t>проверяют корректность переданных из ППЭ электронных образов экзаменационных материалов.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подтверждения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ОРЦОКО корректности переданных пакетов </w:t>
      </w:r>
      <w:r w:rsidRPr="005B2130">
        <w:rPr>
          <w:rFonts w:ascii="Times New Roman" w:hAnsi="Times New Roman" w:cs="Times New Roman"/>
          <w:sz w:val="28"/>
          <w:szCs w:val="28"/>
        </w:rPr>
        <w:t xml:space="preserve">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Передача пакетов» </w:t>
      </w:r>
      <w:r>
        <w:rPr>
          <w:rFonts w:ascii="Times New Roman" w:hAnsi="Times New Roman" w:cs="Times New Roman"/>
          <w:sz w:val="28"/>
          <w:szCs w:val="28"/>
        </w:rPr>
        <w:t>«окрасится» в зелёный цвет. Э</w:t>
      </w:r>
      <w:r w:rsidRPr="005B2130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означает, что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экзаменационные материалы приняты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проверены (все корректно)</w:t>
      </w:r>
      <w:r w:rsidRPr="005B2130">
        <w:rPr>
          <w:rFonts w:ascii="Times New Roman" w:hAnsi="Times New Roman" w:cs="Times New Roman"/>
          <w:sz w:val="28"/>
          <w:szCs w:val="28"/>
        </w:rPr>
        <w:t>.</w:t>
      </w:r>
    </w:p>
    <w:p w:rsidR="00B774D7" w:rsidRDefault="00B774D7" w:rsidP="00B77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6C19DF" w:rsidRDefault="00B774D7" w:rsidP="00B774D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C19DF">
        <w:rPr>
          <w:rFonts w:ascii="Times New Roman" w:hAnsi="Times New Roman" w:cs="Times New Roman"/>
          <w:sz w:val="28"/>
          <w:szCs w:val="28"/>
        </w:rPr>
        <w:t xml:space="preserve">Работа с кнопкой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Ведомость».</w:t>
      </w:r>
    </w:p>
    <w:p w:rsidR="00E546B0" w:rsidRDefault="00E546B0" w:rsidP="00B774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>После нажатия кнопки</w:t>
      </w:r>
      <w:r>
        <w:rPr>
          <w:rFonts w:ascii="Times New Roman" w:hAnsi="Times New Roman" w:cs="Times New Roman"/>
          <w:sz w:val="28"/>
          <w:szCs w:val="28"/>
        </w:rPr>
        <w:t xml:space="preserve"> «Ведомость»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открывается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окно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74D7" w:rsidRPr="005B2130" w:rsidRDefault="00B774D7" w:rsidP="00B774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74D823" wp14:editId="0D948970">
            <wp:extent cx="5934074" cy="1190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Pr="005D6D4E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нажатия кнопки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B2130">
        <w:rPr>
          <w:rFonts w:ascii="Times New Roman" w:hAnsi="Times New Roman" w:cs="Times New Roman"/>
          <w:b/>
          <w:sz w:val="28"/>
          <w:szCs w:val="28"/>
        </w:rPr>
        <w:t>обавить сотрудника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30">
        <w:rPr>
          <w:rFonts w:ascii="Times New Roman" w:hAnsi="Times New Roman" w:cs="Times New Roman"/>
          <w:sz w:val="28"/>
          <w:szCs w:val="28"/>
        </w:rPr>
        <w:t>появляется возможность выб</w:t>
      </w:r>
      <w:r>
        <w:rPr>
          <w:rFonts w:ascii="Times New Roman" w:hAnsi="Times New Roman" w:cs="Times New Roman"/>
          <w:sz w:val="28"/>
          <w:szCs w:val="28"/>
        </w:rPr>
        <w:t>рать сотрудника и его должность:</w:t>
      </w: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9F3C5A" wp14:editId="49DB3770">
            <wp:extent cx="5924549" cy="1390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39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94" w:rsidRDefault="00B774D7" w:rsidP="00C8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выпадающих списков  в столбцах «ФИО»</w:t>
      </w:r>
      <w:r w:rsidRPr="005B21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Pr="005B2130">
        <w:rPr>
          <w:rFonts w:ascii="Times New Roman" w:hAnsi="Times New Roman" w:cs="Times New Roman"/>
          <w:sz w:val="28"/>
          <w:szCs w:val="28"/>
        </w:rPr>
        <w:t>олжность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выбрать</w:t>
      </w:r>
      <w:r w:rsidRPr="005B2130">
        <w:rPr>
          <w:rFonts w:ascii="Times New Roman" w:hAnsi="Times New Roman" w:cs="Times New Roman"/>
          <w:sz w:val="28"/>
          <w:szCs w:val="28"/>
        </w:rPr>
        <w:t xml:space="preserve"> сотрудника и </w:t>
      </w:r>
      <w:r>
        <w:rPr>
          <w:rFonts w:ascii="Times New Roman" w:hAnsi="Times New Roman" w:cs="Times New Roman"/>
          <w:sz w:val="28"/>
          <w:szCs w:val="28"/>
        </w:rPr>
        <w:t>выбрать</w:t>
      </w:r>
      <w:r w:rsidRPr="005B2130">
        <w:rPr>
          <w:rFonts w:ascii="Times New Roman" w:hAnsi="Times New Roman" w:cs="Times New Roman"/>
          <w:sz w:val="28"/>
          <w:szCs w:val="28"/>
        </w:rPr>
        <w:t xml:space="preserve"> его должность</w:t>
      </w:r>
      <w:r>
        <w:rPr>
          <w:rFonts w:ascii="Times New Roman" w:hAnsi="Times New Roman" w:cs="Times New Roman"/>
          <w:sz w:val="28"/>
          <w:szCs w:val="28"/>
        </w:rPr>
        <w:t xml:space="preserve"> в ППЭ. Информация в столбц</w:t>
      </w:r>
      <w:r w:rsidR="00C83994">
        <w:rPr>
          <w:rFonts w:ascii="Times New Roman" w:hAnsi="Times New Roman" w:cs="Times New Roman"/>
          <w:sz w:val="28"/>
          <w:szCs w:val="28"/>
        </w:rPr>
        <w:t>е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5B2130">
        <w:rPr>
          <w:rFonts w:ascii="Times New Roman" w:hAnsi="Times New Roman" w:cs="Times New Roman"/>
          <w:sz w:val="28"/>
          <w:szCs w:val="28"/>
        </w:rPr>
        <w:t>оличество часов</w:t>
      </w:r>
      <w:r w:rsidR="00C83994">
        <w:rPr>
          <w:rFonts w:ascii="Times New Roman" w:hAnsi="Times New Roman" w:cs="Times New Roman"/>
          <w:sz w:val="28"/>
          <w:szCs w:val="28"/>
        </w:rPr>
        <w:t>»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заполняется</w:t>
      </w:r>
      <w:r w:rsidRPr="005B2130">
        <w:rPr>
          <w:rFonts w:ascii="Times New Roman" w:hAnsi="Times New Roman" w:cs="Times New Roman"/>
          <w:sz w:val="28"/>
          <w:szCs w:val="28"/>
        </w:rPr>
        <w:t xml:space="preserve"> автоматически </w:t>
      </w:r>
      <w:r w:rsidR="00C83994"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>для вс</w:t>
      </w:r>
      <w:r>
        <w:rPr>
          <w:rFonts w:ascii="Times New Roman" w:hAnsi="Times New Roman" w:cs="Times New Roman"/>
          <w:sz w:val="28"/>
          <w:szCs w:val="28"/>
        </w:rPr>
        <w:t xml:space="preserve">ех категорий работников, кроме технических специалистов </w:t>
      </w:r>
      <w:r w:rsidR="00C839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B2130">
        <w:rPr>
          <w:rFonts w:ascii="Times New Roman" w:hAnsi="Times New Roman" w:cs="Times New Roman"/>
          <w:sz w:val="28"/>
          <w:szCs w:val="28"/>
        </w:rPr>
        <w:t>экзаменаторов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2130">
        <w:rPr>
          <w:rFonts w:ascii="Times New Roman" w:hAnsi="Times New Roman" w:cs="Times New Roman"/>
          <w:sz w:val="28"/>
          <w:szCs w:val="28"/>
        </w:rPr>
        <w:t>собеседников дл</w:t>
      </w:r>
      <w:r>
        <w:rPr>
          <w:rFonts w:ascii="Times New Roman" w:hAnsi="Times New Roman" w:cs="Times New Roman"/>
          <w:sz w:val="28"/>
          <w:szCs w:val="28"/>
        </w:rPr>
        <w:t>я проведения ГВЭ в устной форме: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33" w:rsidRPr="005B2130" w:rsidRDefault="005D3433" w:rsidP="00C8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5B2130" w:rsidRDefault="00C83994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6900" cy="971550"/>
            <wp:effectExtent l="0" t="0" r="0" b="0"/>
            <wp:docPr id="22" name="Рисунок 22" descr="C:\Users\gridunova\Downloads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dunova\Downloads\1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433" w:rsidRPr="005B2130" w:rsidRDefault="00B774D7" w:rsidP="005D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>Для те</w:t>
      </w:r>
      <w:r>
        <w:rPr>
          <w:rFonts w:ascii="Times New Roman" w:hAnsi="Times New Roman" w:cs="Times New Roman"/>
          <w:sz w:val="28"/>
          <w:szCs w:val="28"/>
        </w:rPr>
        <w:t>хнических специалистов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B2130">
        <w:rPr>
          <w:rFonts w:ascii="Times New Roman" w:hAnsi="Times New Roman" w:cs="Times New Roman"/>
          <w:sz w:val="28"/>
          <w:szCs w:val="28"/>
        </w:rPr>
        <w:t>экзаменаторов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2130">
        <w:rPr>
          <w:rFonts w:ascii="Times New Roman" w:hAnsi="Times New Roman" w:cs="Times New Roman"/>
          <w:sz w:val="28"/>
          <w:szCs w:val="28"/>
        </w:rPr>
        <w:t xml:space="preserve">собеседников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 проведения ГВЭ в устной форме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B2130">
        <w:rPr>
          <w:rFonts w:ascii="Times New Roman" w:hAnsi="Times New Roman" w:cs="Times New Roman"/>
          <w:sz w:val="28"/>
          <w:szCs w:val="28"/>
        </w:rPr>
        <w:t xml:space="preserve"> проставить </w:t>
      </w:r>
      <w:r w:rsidRPr="005B2130">
        <w:rPr>
          <w:rFonts w:ascii="Times New Roman" w:hAnsi="Times New Roman" w:cs="Times New Roman"/>
          <w:b/>
          <w:sz w:val="28"/>
          <w:szCs w:val="28"/>
        </w:rPr>
        <w:t>фактически отработанное время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4D5">
        <w:rPr>
          <w:rFonts w:ascii="Times New Roman" w:hAnsi="Times New Roman" w:cs="Times New Roman"/>
          <w:sz w:val="28"/>
          <w:szCs w:val="28"/>
        </w:rPr>
        <w:t>П</w:t>
      </w:r>
      <w:r w:rsidRPr="005B2130">
        <w:rPr>
          <w:rFonts w:ascii="Times New Roman" w:hAnsi="Times New Roman" w:cs="Times New Roman"/>
          <w:sz w:val="28"/>
          <w:szCs w:val="28"/>
        </w:rPr>
        <w:t xml:space="preserve">оле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5B2130">
        <w:rPr>
          <w:rFonts w:ascii="Times New Roman" w:hAnsi="Times New Roman" w:cs="Times New Roman"/>
          <w:sz w:val="28"/>
          <w:szCs w:val="28"/>
        </w:rPr>
        <w:t>оличество часов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данной категории работников ППЭ </w:t>
      </w:r>
      <w:r w:rsidRPr="005B2130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дет доступно для редактирования:</w:t>
      </w:r>
    </w:p>
    <w:p w:rsidR="00B774D7" w:rsidRPr="005B2130" w:rsidRDefault="005D3433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619125"/>
            <wp:effectExtent l="0" t="0" r="0" b="0"/>
            <wp:docPr id="23" name="Рисунок 23" descr="C:\Users\gridunova\Downloads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idunova\Downloads\1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 w:rsidRPr="005B21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D4C55">
        <w:rPr>
          <w:rFonts w:ascii="Times New Roman" w:hAnsi="Times New Roman" w:cs="Times New Roman"/>
          <w:sz w:val="28"/>
          <w:szCs w:val="28"/>
        </w:rPr>
        <w:t>необходимо периодически нажимать кнопку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4C55">
        <w:rPr>
          <w:rFonts w:ascii="Times New Roman" w:hAnsi="Times New Roman" w:cs="Times New Roman"/>
          <w:sz w:val="28"/>
          <w:szCs w:val="28"/>
        </w:rPr>
        <w:t xml:space="preserve">охранить». Если произойдет разрыв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4C55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4C55">
        <w:rPr>
          <w:rFonts w:ascii="Times New Roman" w:hAnsi="Times New Roman" w:cs="Times New Roman"/>
          <w:sz w:val="28"/>
          <w:szCs w:val="28"/>
        </w:rPr>
        <w:t>соединения, обновление страницы браузера, выход из ведомости и т.д., то все внесенные данные УДАЛЯТСЯ, если не были до этого сохранены.</w:t>
      </w:r>
    </w:p>
    <w:p w:rsidR="00B774D7" w:rsidRPr="005B2130" w:rsidRDefault="00B774D7" w:rsidP="00B774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1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A6188B" wp14:editId="11086271">
            <wp:extent cx="5927634" cy="6191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36"/>
                    <a:stretch/>
                  </pic:blipFill>
                  <pic:spPr bwMode="auto">
                    <a:xfrm>
                      <a:off x="0" y="0"/>
                      <a:ext cx="5936615" cy="6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 xml:space="preserve">После внесения всех сотрудников в ведомость </w:t>
      </w:r>
      <w:r>
        <w:rPr>
          <w:rFonts w:ascii="Times New Roman" w:hAnsi="Times New Roman" w:cs="Times New Roman"/>
          <w:sz w:val="28"/>
          <w:szCs w:val="28"/>
        </w:rPr>
        <w:t>нажать</w:t>
      </w:r>
      <w:r w:rsidRPr="005B2130">
        <w:rPr>
          <w:rFonts w:ascii="Times New Roman" w:hAnsi="Times New Roman" w:cs="Times New Roman"/>
          <w:sz w:val="28"/>
          <w:szCs w:val="28"/>
        </w:rPr>
        <w:t xml:space="preserve"> кнопку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B2130">
        <w:rPr>
          <w:rFonts w:ascii="Times New Roman" w:hAnsi="Times New Roman" w:cs="Times New Roman"/>
          <w:sz w:val="28"/>
          <w:szCs w:val="28"/>
        </w:rPr>
        <w:t>тправить данные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2130">
        <w:rPr>
          <w:rFonts w:ascii="Times New Roman" w:hAnsi="Times New Roman" w:cs="Times New Roman"/>
          <w:sz w:val="28"/>
          <w:szCs w:val="28"/>
        </w:rPr>
        <w:t>.</w:t>
      </w:r>
    </w:p>
    <w:p w:rsidR="00B774D7" w:rsidRPr="005B2130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B2130">
        <w:rPr>
          <w:rFonts w:ascii="Times New Roman" w:hAnsi="Times New Roman" w:cs="Times New Roman"/>
          <w:sz w:val="28"/>
          <w:szCs w:val="28"/>
        </w:rPr>
        <w:t xml:space="preserve">нопка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F64D5">
        <w:rPr>
          <w:rFonts w:ascii="Times New Roman" w:hAnsi="Times New Roman" w:cs="Times New Roman"/>
          <w:b/>
          <w:sz w:val="28"/>
          <w:szCs w:val="28"/>
        </w:rPr>
        <w:t>едомость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2130">
        <w:rPr>
          <w:rFonts w:ascii="Times New Roman" w:hAnsi="Times New Roman" w:cs="Times New Roman"/>
          <w:sz w:val="28"/>
          <w:szCs w:val="28"/>
        </w:rPr>
        <w:t xml:space="preserve">«окрашивается» в жёлтый цвет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5B2130">
        <w:rPr>
          <w:rFonts w:ascii="Times New Roman" w:hAnsi="Times New Roman" w:cs="Times New Roman"/>
          <w:sz w:val="28"/>
          <w:szCs w:val="28"/>
        </w:rPr>
        <w:t xml:space="preserve">находится на подтверждении в ОРЦОКО. После подтверждения </w:t>
      </w:r>
      <w:r>
        <w:rPr>
          <w:rFonts w:ascii="Times New Roman" w:hAnsi="Times New Roman" w:cs="Times New Roman"/>
          <w:sz w:val="28"/>
          <w:szCs w:val="28"/>
        </w:rPr>
        <w:t>специалистами ОРЦОКО кнопка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F64D5">
        <w:rPr>
          <w:rFonts w:ascii="Times New Roman" w:hAnsi="Times New Roman" w:cs="Times New Roman"/>
          <w:b/>
          <w:sz w:val="28"/>
          <w:szCs w:val="28"/>
        </w:rPr>
        <w:t>едомость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2130">
        <w:rPr>
          <w:rFonts w:ascii="Times New Roman" w:hAnsi="Times New Roman" w:cs="Times New Roman"/>
          <w:sz w:val="28"/>
          <w:szCs w:val="28"/>
        </w:rPr>
        <w:t xml:space="preserve">«окрасится» </w:t>
      </w:r>
      <w:r w:rsidR="00D85D6A"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>в зелёный цвет.</w:t>
      </w:r>
    </w:p>
    <w:p w:rsidR="00B774D7" w:rsidRPr="005B2130" w:rsidRDefault="00D85D6A" w:rsidP="00D85D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AD8069D" wp14:editId="3C827D6B">
            <wp:simplePos x="0" y="0"/>
            <wp:positionH relativeFrom="column">
              <wp:posOffset>5180965</wp:posOffset>
            </wp:positionH>
            <wp:positionV relativeFrom="paragraph">
              <wp:posOffset>43815</wp:posOffset>
            </wp:positionV>
            <wp:extent cx="691515" cy="213360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4D7">
        <w:rPr>
          <w:rFonts w:ascii="Times New Roman" w:hAnsi="Times New Roman" w:cs="Times New Roman"/>
          <w:sz w:val="28"/>
          <w:szCs w:val="28"/>
        </w:rPr>
        <w:t>В</w:t>
      </w:r>
      <w:r w:rsidR="00B774D7" w:rsidRPr="005B2130">
        <w:rPr>
          <w:rFonts w:ascii="Times New Roman" w:hAnsi="Times New Roman" w:cs="Times New Roman"/>
          <w:sz w:val="28"/>
          <w:szCs w:val="28"/>
        </w:rPr>
        <w:t xml:space="preserve">се ведомости </w:t>
      </w:r>
      <w:r w:rsidR="00B774D7">
        <w:rPr>
          <w:rFonts w:ascii="Times New Roman" w:hAnsi="Times New Roman" w:cs="Times New Roman"/>
          <w:sz w:val="28"/>
          <w:szCs w:val="28"/>
        </w:rPr>
        <w:t xml:space="preserve">ППЭ, </w:t>
      </w:r>
      <w:r w:rsidR="00B774D7" w:rsidRPr="005B213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774D7">
        <w:rPr>
          <w:rFonts w:ascii="Times New Roman" w:hAnsi="Times New Roman" w:cs="Times New Roman"/>
          <w:sz w:val="28"/>
          <w:szCs w:val="28"/>
        </w:rPr>
        <w:t>заполнены в течение</w:t>
      </w:r>
      <w:r w:rsidR="00B774D7" w:rsidRPr="005B2130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B774D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774D7" w:rsidRPr="005B2130">
        <w:rPr>
          <w:rFonts w:ascii="Times New Roman" w:hAnsi="Times New Roman" w:cs="Times New Roman"/>
          <w:sz w:val="28"/>
          <w:szCs w:val="28"/>
        </w:rPr>
        <w:t>ГИА, со</w:t>
      </w:r>
      <w:r w:rsidR="00B774D7">
        <w:rPr>
          <w:rFonts w:ascii="Times New Roman" w:hAnsi="Times New Roman" w:cs="Times New Roman"/>
          <w:sz w:val="28"/>
          <w:szCs w:val="28"/>
        </w:rPr>
        <w:t xml:space="preserve">храняются в «архиве ведомостей» </w:t>
      </w:r>
      <w:r w:rsidR="00B774D7">
        <w:rPr>
          <w:rFonts w:ascii="Times New Roman" w:hAnsi="Times New Roman" w:cs="Times New Roman"/>
          <w:sz w:val="28"/>
          <w:szCs w:val="28"/>
        </w:rPr>
        <w:br/>
        <w:t>и доступны для просмотра, включая текущую ведомость.</w:t>
      </w:r>
    </w:p>
    <w:p w:rsidR="00B774D7" w:rsidRPr="005B2130" w:rsidRDefault="00B774D7" w:rsidP="00B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0">
        <w:rPr>
          <w:rFonts w:ascii="Times New Roman" w:hAnsi="Times New Roman" w:cs="Times New Roman"/>
          <w:sz w:val="28"/>
          <w:szCs w:val="28"/>
        </w:rPr>
        <w:t>После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2130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кнопка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F64D5">
        <w:rPr>
          <w:rFonts w:ascii="Times New Roman" w:hAnsi="Times New Roman" w:cs="Times New Roman"/>
          <w:b/>
          <w:sz w:val="28"/>
          <w:szCs w:val="28"/>
        </w:rPr>
        <w:t>едомость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2130">
        <w:rPr>
          <w:rFonts w:ascii="Times New Roman" w:hAnsi="Times New Roman" w:cs="Times New Roman"/>
          <w:sz w:val="28"/>
          <w:szCs w:val="28"/>
        </w:rPr>
        <w:t xml:space="preserve">«окрасится» </w:t>
      </w:r>
      <w:r w:rsidR="00D85D6A">
        <w:rPr>
          <w:rFonts w:ascii="Times New Roman" w:hAnsi="Times New Roman" w:cs="Times New Roman"/>
          <w:sz w:val="28"/>
          <w:szCs w:val="28"/>
        </w:rPr>
        <w:br/>
      </w:r>
      <w:r w:rsidRPr="005B2130">
        <w:rPr>
          <w:rFonts w:ascii="Times New Roman" w:hAnsi="Times New Roman" w:cs="Times New Roman"/>
          <w:sz w:val="28"/>
          <w:szCs w:val="28"/>
        </w:rPr>
        <w:t>в зелёный цвет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зайти</w:t>
      </w:r>
      <w:r w:rsidRPr="005B213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ведомость и распечатать её. Печать ведомости можно осуществлять несколькими способами: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страницу в браузере;</w:t>
      </w:r>
    </w:p>
    <w:p w:rsidR="00B774D7" w:rsidRPr="009976BE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скопировать данные ведомости в электронный редактор таблиц;</w:t>
      </w:r>
    </w:p>
    <w:p w:rsidR="00D85D6A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кнопку «Отправить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976BE">
        <w:rPr>
          <w:rFonts w:ascii="Times New Roman" w:hAnsi="Times New Roman" w:cs="Times New Roman"/>
          <w:sz w:val="28"/>
          <w:szCs w:val="28"/>
        </w:rPr>
        <w:t xml:space="preserve"> на </w:t>
      </w:r>
      <w:r w:rsidRPr="009976BE"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774D7" w:rsidRPr="009976BE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использования данной кнопки необходимо заранее </w:t>
      </w:r>
      <w:r w:rsidRPr="009976BE">
        <w:rPr>
          <w:rFonts w:ascii="Times New Roman" w:hAnsi="Times New Roman" w:cs="Times New Roman"/>
          <w:sz w:val="28"/>
          <w:szCs w:val="28"/>
        </w:rPr>
        <w:t xml:space="preserve">направить информацию о почтовом ящике ППЭ на электронный адрес: </w:t>
      </w:r>
      <w:hyperlink r:id="rId23" w:history="1">
        <w:r w:rsidR="00725658" w:rsidRPr="009D57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725658" w:rsidRPr="009D57C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725658" w:rsidRPr="009D57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orcoko</w:t>
        </w:r>
        <w:proofErr w:type="spellEnd"/>
        <w:r w:rsidR="00725658" w:rsidRPr="009D57C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5658" w:rsidRPr="009D57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с темой письма «Электронный адрес почты ППЭ </w:t>
      </w:r>
      <w:r w:rsidRPr="009976BE">
        <w:rPr>
          <w:rFonts w:ascii="Times New Roman" w:hAnsi="Times New Roman" w:cs="Times New Roman"/>
          <w:sz w:val="28"/>
          <w:szCs w:val="28"/>
          <w:u w:val="single"/>
        </w:rPr>
        <w:t>0000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Default="00006227" w:rsidP="00B77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447800"/>
            <wp:effectExtent l="0" t="0" r="0" b="0"/>
            <wp:docPr id="24" name="Рисунок 24" descr="C:\Users\gridunova\Downloads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idunova\Downloads\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Default="00A20F5E" w:rsidP="00D85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6189"/>
            <wp:effectExtent l="0" t="0" r="0" b="0"/>
            <wp:docPr id="25" name="Рисунок 25" descr="C:\Users\gridunova\Downloads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ridunova\Downloads\1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BE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9976BE">
        <w:rPr>
          <w:rFonts w:ascii="Times New Roman" w:hAnsi="Times New Roman" w:cs="Times New Roman"/>
          <w:sz w:val="28"/>
          <w:szCs w:val="28"/>
        </w:rPr>
        <w:t xml:space="preserve">кнопка </w:t>
      </w:r>
      <w:r>
        <w:rPr>
          <w:rFonts w:ascii="Times New Roman" w:hAnsi="Times New Roman" w:cs="Times New Roman"/>
          <w:sz w:val="28"/>
          <w:szCs w:val="28"/>
        </w:rPr>
        <w:t xml:space="preserve">«Отправить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976BE">
        <w:rPr>
          <w:rFonts w:ascii="Times New Roman" w:hAnsi="Times New Roman" w:cs="Times New Roman"/>
          <w:sz w:val="28"/>
          <w:szCs w:val="28"/>
        </w:rPr>
        <w:t xml:space="preserve"> на </w:t>
      </w:r>
      <w:r w:rsidRPr="009976BE"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976BE">
        <w:rPr>
          <w:rFonts w:ascii="Times New Roman" w:hAnsi="Times New Roman" w:cs="Times New Roman"/>
          <w:sz w:val="28"/>
          <w:szCs w:val="28"/>
        </w:rPr>
        <w:t>будет активна, если ППЭ предоставил в ОРЦОКО информацию о почтовом ящике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76BE">
        <w:rPr>
          <w:rFonts w:ascii="Times New Roman" w:hAnsi="Times New Roman" w:cs="Times New Roman"/>
          <w:sz w:val="28"/>
          <w:szCs w:val="28"/>
        </w:rPr>
        <w:t xml:space="preserve"> на который должна приход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предзаполненная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ведомость ППЭ. </w:t>
      </w:r>
    </w:p>
    <w:p w:rsidR="00B774D7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B2130">
        <w:rPr>
          <w:rFonts w:ascii="Times New Roman" w:hAnsi="Times New Roman" w:cs="Times New Roman"/>
          <w:sz w:val="28"/>
          <w:szCs w:val="28"/>
        </w:rPr>
        <w:t>тветственное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2130">
        <w:rPr>
          <w:rFonts w:ascii="Times New Roman" w:hAnsi="Times New Roman" w:cs="Times New Roman"/>
          <w:sz w:val="28"/>
          <w:szCs w:val="28"/>
        </w:rPr>
        <w:t xml:space="preserve"> заполнявшее ведомость</w:t>
      </w:r>
      <w:r>
        <w:rPr>
          <w:rFonts w:ascii="Times New Roman" w:hAnsi="Times New Roman" w:cs="Times New Roman"/>
          <w:sz w:val="28"/>
          <w:szCs w:val="28"/>
        </w:rPr>
        <w:t xml:space="preserve">, ставит свою подпись. </w:t>
      </w:r>
    </w:p>
    <w:p w:rsidR="00B774D7" w:rsidRPr="00A53989" w:rsidRDefault="00B774D7" w:rsidP="00B77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специалист ППЭ отправляет скан подписанной ведомости</w:t>
      </w:r>
      <w:r w:rsidRPr="005B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Pr="005B21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5B213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buh</w:t>
        </w:r>
        <w:r w:rsidRPr="00A53989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5B213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orel</w:t>
        </w:r>
        <w:r w:rsidRPr="00A53989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5B213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orcoko</w:t>
        </w:r>
        <w:r w:rsidRPr="00A53989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5B213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774D7" w:rsidRDefault="00B774D7" w:rsidP="00B774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74D7" w:rsidRPr="00356CB5" w:rsidRDefault="00B774D7" w:rsidP="000451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sectPr w:rsidR="00B774D7" w:rsidRPr="00356CB5" w:rsidSect="005B711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52F"/>
    <w:multiLevelType w:val="hybridMultilevel"/>
    <w:tmpl w:val="0360BC3C"/>
    <w:lvl w:ilvl="0" w:tplc="C9CAD41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1316F3"/>
    <w:multiLevelType w:val="hybridMultilevel"/>
    <w:tmpl w:val="D50E0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99079C"/>
    <w:multiLevelType w:val="hybridMultilevel"/>
    <w:tmpl w:val="75BAC43E"/>
    <w:lvl w:ilvl="0" w:tplc="28E05CB2">
      <w:start w:val="1"/>
      <w:numFmt w:val="decimal"/>
      <w:lvlText w:val="1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445"/>
    <w:rsid w:val="00006227"/>
    <w:rsid w:val="00011C6B"/>
    <w:rsid w:val="00024A48"/>
    <w:rsid w:val="0003475D"/>
    <w:rsid w:val="00045186"/>
    <w:rsid w:val="000511C8"/>
    <w:rsid w:val="00054745"/>
    <w:rsid w:val="00072984"/>
    <w:rsid w:val="000775B1"/>
    <w:rsid w:val="00092AC3"/>
    <w:rsid w:val="00096238"/>
    <w:rsid w:val="000D4C75"/>
    <w:rsid w:val="000D75B4"/>
    <w:rsid w:val="00156CD7"/>
    <w:rsid w:val="001736AB"/>
    <w:rsid w:val="0021380D"/>
    <w:rsid w:val="0027245F"/>
    <w:rsid w:val="002734F4"/>
    <w:rsid w:val="00286445"/>
    <w:rsid w:val="002A571F"/>
    <w:rsid w:val="00356CB5"/>
    <w:rsid w:val="00385C43"/>
    <w:rsid w:val="0039799D"/>
    <w:rsid w:val="00405088"/>
    <w:rsid w:val="00443AFF"/>
    <w:rsid w:val="00485817"/>
    <w:rsid w:val="004A535C"/>
    <w:rsid w:val="004B0915"/>
    <w:rsid w:val="0053018B"/>
    <w:rsid w:val="00587A59"/>
    <w:rsid w:val="00596E2B"/>
    <w:rsid w:val="005B711C"/>
    <w:rsid w:val="005C20EC"/>
    <w:rsid w:val="005D3433"/>
    <w:rsid w:val="005E761D"/>
    <w:rsid w:val="00616003"/>
    <w:rsid w:val="00640385"/>
    <w:rsid w:val="00641611"/>
    <w:rsid w:val="00654606"/>
    <w:rsid w:val="006825AF"/>
    <w:rsid w:val="00710CD6"/>
    <w:rsid w:val="00725658"/>
    <w:rsid w:val="007364B4"/>
    <w:rsid w:val="007473DC"/>
    <w:rsid w:val="007536C3"/>
    <w:rsid w:val="007B1922"/>
    <w:rsid w:val="007B2F84"/>
    <w:rsid w:val="007E23E2"/>
    <w:rsid w:val="0081440E"/>
    <w:rsid w:val="00842434"/>
    <w:rsid w:val="0084482D"/>
    <w:rsid w:val="00861534"/>
    <w:rsid w:val="00901300"/>
    <w:rsid w:val="00955B7D"/>
    <w:rsid w:val="00973E64"/>
    <w:rsid w:val="009B472D"/>
    <w:rsid w:val="009F610D"/>
    <w:rsid w:val="00A20F5E"/>
    <w:rsid w:val="00A603A4"/>
    <w:rsid w:val="00A912F7"/>
    <w:rsid w:val="00AA1D2F"/>
    <w:rsid w:val="00AD0718"/>
    <w:rsid w:val="00AE2FD8"/>
    <w:rsid w:val="00AE7F26"/>
    <w:rsid w:val="00B1334D"/>
    <w:rsid w:val="00B36FAF"/>
    <w:rsid w:val="00B774D7"/>
    <w:rsid w:val="00BB6119"/>
    <w:rsid w:val="00C07D6B"/>
    <w:rsid w:val="00C428C2"/>
    <w:rsid w:val="00C53966"/>
    <w:rsid w:val="00C5731C"/>
    <w:rsid w:val="00C62790"/>
    <w:rsid w:val="00C83994"/>
    <w:rsid w:val="00D24189"/>
    <w:rsid w:val="00D360BA"/>
    <w:rsid w:val="00D85D6A"/>
    <w:rsid w:val="00D928CC"/>
    <w:rsid w:val="00DC248B"/>
    <w:rsid w:val="00DC5967"/>
    <w:rsid w:val="00E14D74"/>
    <w:rsid w:val="00E546B0"/>
    <w:rsid w:val="00E6201D"/>
    <w:rsid w:val="00EB71BE"/>
    <w:rsid w:val="00F23C5B"/>
    <w:rsid w:val="00F33468"/>
    <w:rsid w:val="00F67141"/>
    <w:rsid w:val="00F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76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799D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AE7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locked/>
    <w:rsid w:val="00D360BA"/>
  </w:style>
  <w:style w:type="paragraph" w:styleId="a7">
    <w:name w:val="Balloon Text"/>
    <w:basedOn w:val="a"/>
    <w:link w:val="a8"/>
    <w:uiPriority w:val="99"/>
    <w:semiHidden/>
    <w:unhideWhenUsed/>
    <w:rsid w:val="0053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76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799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E7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locked/>
    <w:rsid w:val="00D360BA"/>
  </w:style>
  <w:style w:type="paragraph" w:styleId="a7">
    <w:name w:val="Balloon Text"/>
    <w:basedOn w:val="a"/>
    <w:link w:val="a8"/>
    <w:uiPriority w:val="99"/>
    <w:semiHidden/>
    <w:unhideWhenUsed/>
    <w:rsid w:val="0053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mailto:buh.orel@orcoko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mailto:support@orcoko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C8AD-278E-4230-891F-DFA72687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Шапеева</dc:creator>
  <cp:lastModifiedBy>Мария Гридунова</cp:lastModifiedBy>
  <cp:revision>2</cp:revision>
  <cp:lastPrinted>2023-05-18T12:35:00Z</cp:lastPrinted>
  <dcterms:created xsi:type="dcterms:W3CDTF">2024-05-20T07:47:00Z</dcterms:created>
  <dcterms:modified xsi:type="dcterms:W3CDTF">2024-05-20T07:47:00Z</dcterms:modified>
</cp:coreProperties>
</file>