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85" w:rsidRPr="00C12DEE" w:rsidRDefault="003E3985" w:rsidP="003E3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12DEE">
        <w:rPr>
          <w:rFonts w:ascii="Times New Roman" w:eastAsia="Times New Roman" w:hAnsi="Times New Roman"/>
          <w:sz w:val="28"/>
          <w:szCs w:val="20"/>
          <w:lang w:eastAsia="ru-RU"/>
        </w:rPr>
        <w:t xml:space="preserve">Регламент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0"/>
          <w:lang w:eastAsia="ru-RU"/>
        </w:rPr>
        <w:t>проведения платного тренировочного тестирования обучающихся, осваивающих образовательные  программы основного общего и среднего общего образования, выпускников прошлых лет в Орловской области</w:t>
      </w:r>
      <w:proofErr w:type="gramEnd"/>
    </w:p>
    <w:p w:rsidR="003E3985" w:rsidRPr="00C12DEE" w:rsidRDefault="003E3985" w:rsidP="003E3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985" w:rsidRPr="00C12DEE" w:rsidRDefault="003E3985" w:rsidP="003E39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C12DEE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TOC \h \z \t "абзац 4.1;1;1 уровень;1;приложение;1" </w:instrTex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Перечень условных обозначений, сокращений и терминов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73"/>
        <w:gridCol w:w="7398"/>
      </w:tblGrid>
      <w:tr w:rsidR="003E3985" w:rsidRPr="00C12DEE" w:rsidTr="00EE5087">
        <w:trPr>
          <w:trHeight w:val="291"/>
        </w:trPr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Основной государственный экзамен 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Регламент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2DE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Регламент проведения платного тренировочного тестирования обучающихся, осваивающих образовательные  программы основного общего и среднего общего образования, выпускников прошлых лет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</w:r>
            <w:r w:rsidRPr="00C12DE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Орловской области</w:t>
            </w:r>
            <w:proofErr w:type="gramEnd"/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2DE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Платное тренировочное тестирование обучающихся, осваивающих образовательные  программы основного общего и среднего общего образования, выпускников прошлых лет в Орловской области</w:t>
            </w:r>
            <w:proofErr w:type="gramEnd"/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платного тренировочного тестирования</w:t>
            </w:r>
          </w:p>
        </w:tc>
      </w:tr>
      <w:tr w:rsidR="003E3985" w:rsidRPr="00C12DEE" w:rsidTr="00EE5087">
        <w:trPr>
          <w:trHeight w:val="330"/>
        </w:trPr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3E3985" w:rsidRPr="00C12DEE" w:rsidTr="00EE5087">
        <w:trPr>
          <w:trHeight w:val="310"/>
        </w:trPr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Предметная комиссия Орловской области</w:t>
            </w:r>
          </w:p>
        </w:tc>
      </w:tr>
      <w:tr w:rsidR="003E3985" w:rsidRPr="00C12DEE" w:rsidTr="00EE5087">
        <w:trPr>
          <w:trHeight w:val="454"/>
        </w:trPr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ВТГ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текущего года 9-х или 11-х классов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ВПЛ</w:t>
            </w:r>
          </w:p>
        </w:tc>
        <w:tc>
          <w:tcPr>
            <w:tcW w:w="3865" w:type="pct"/>
            <w:vAlign w:val="center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лет,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 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граждане, имеющие средне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общее образование, полученное 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иностранных образовательных организациях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ППТ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тестирования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ОРЦОКО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Бюджетное учреждение Орловской области «Региональный центр оценки качества образования»</w:t>
            </w:r>
          </w:p>
        </w:tc>
      </w:tr>
      <w:tr w:rsidR="003E3985" w:rsidRPr="00C12DEE" w:rsidTr="00EE5087"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Участники Тестирования-9</w:t>
            </w:r>
          </w:p>
        </w:tc>
        <w:tc>
          <w:tcPr>
            <w:tcW w:w="3865" w:type="pct"/>
            <w:vAlign w:val="center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 ОО по образовательным программам основного общего образования</w:t>
            </w:r>
          </w:p>
        </w:tc>
      </w:tr>
      <w:tr w:rsidR="003E3985" w:rsidRPr="00C12DEE" w:rsidTr="00EE5087">
        <w:trPr>
          <w:trHeight w:val="684"/>
        </w:trPr>
        <w:tc>
          <w:tcPr>
            <w:tcW w:w="1135" w:type="pct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</w:p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Тестирования-11</w:t>
            </w:r>
          </w:p>
        </w:tc>
        <w:tc>
          <w:tcPr>
            <w:tcW w:w="3865" w:type="pct"/>
          </w:tcPr>
          <w:p w:rsidR="003E3985" w:rsidRPr="00C12DEE" w:rsidRDefault="003E3985" w:rsidP="00EE508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 ОО по образовательным программам среднего общего образования, ВПЛ</w:t>
            </w:r>
          </w:p>
        </w:tc>
      </w:tr>
    </w:tbl>
    <w:p w:rsidR="003E3985" w:rsidRPr="00C12DEE" w:rsidRDefault="003E3985" w:rsidP="003E3985">
      <w:pPr>
        <w:spacing w:after="0" w:line="240" w:lineRule="auto"/>
        <w:rPr>
          <w:rFonts w:ascii="Times New Roman" w:eastAsia="Times New Roman" w:hAnsi="Times New Roman" w:cs="Arial"/>
          <w:kern w:val="32"/>
          <w:sz w:val="28"/>
          <w:szCs w:val="32"/>
          <w:lang w:eastAsia="ru-RU"/>
        </w:rPr>
      </w:pPr>
      <w:bookmarkStart w:id="0" w:name="_Toc349652034"/>
      <w:bookmarkStart w:id="1" w:name="_Toc350962469"/>
      <w:r w:rsidRPr="00C12D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E3985" w:rsidRPr="00C12DEE" w:rsidRDefault="003E3985" w:rsidP="003E3985">
      <w:pPr>
        <w:keepNext/>
        <w:spacing w:before="240" w:after="60" w:line="240" w:lineRule="auto"/>
        <w:ind w:hanging="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2" w:name="_Toc412211633"/>
      <w:bookmarkEnd w:id="0"/>
      <w:bookmarkEnd w:id="1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>Общие сведения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с целью подготовки к государственной итоговой аттестации по образовательным программам основного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общего образования. Тестирование проводится по 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материалам, аналогичным ОГЭ и ЕГЭ. Тестирование является добровольным и проводится на платной основе.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стоимость тестирования включены расходы, связанные с печатью бланков ответов, идентичных бланкам ОГЭ и ЕГЭ, печатью КИМ, обработкой и проверкой бланков ответов тестирования, представлением результатов участникам тестирования.</w:t>
      </w:r>
      <w:proofErr w:type="gramEnd"/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Участие в Тестировании позволит выпускникам и их родителям (законным представителям):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независимые и объективные результаты уровня подготовки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общеобразовательным предметам;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использовать результаты Тестирования при подготовке к ОГЭ и ЕГЭ;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психологически подготовиться к сдаче выпускных экзаменов.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Тестирование проводится по следующим общеобразовательным предметам: русский язык, математика (для обучающихся 11 классов Тестирование проводится по математике базового и профильного уровней), физика, химия, история, обществознание, информатика и ИКТ, биология, география, литература, английский язык (письменная часть) (для обучающихся 11 классов).</w:t>
      </w:r>
      <w:proofErr w:type="gramEnd"/>
    </w:p>
    <w:p w:rsidR="003E3985" w:rsidRPr="00C12DEE" w:rsidRDefault="003E3985" w:rsidP="003E3985">
      <w:pPr>
        <w:keepNext/>
        <w:spacing w:before="240" w:after="60" w:line="240" w:lineRule="auto"/>
        <w:ind w:hanging="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Участники платного тренировочного 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Участниками Тестирования могут быть следующие категории лиц: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ОО по образовательным программам основного общего образования;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обучающиеся ОО по образовательным программам среднего общего образования;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выпускники прошлых лет.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Тестировании несовершеннолетним участникам необходимо согласие их родителей (законных представителей).  </w:t>
      </w:r>
    </w:p>
    <w:p w:rsidR="003E3985" w:rsidRPr="00C12DEE" w:rsidRDefault="003E3985" w:rsidP="003E3985">
      <w:pPr>
        <w:keepNext/>
        <w:spacing w:before="240" w:after="60" w:line="240" w:lineRule="auto"/>
        <w:ind w:hanging="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Требования к </w:t>
      </w:r>
      <w:bookmarkEnd w:id="2"/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пунктам проведения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br/>
        <w:t xml:space="preserve">платного тренировочного тестирования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11 проводится в местах, определенных ОРЦОКО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согласованных с управлением общего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образования Департамента образования Орловской области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тренировочного тестирования для обучающихся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9-х классов является пункт проведения тренировочного тестирования, определяемый органами местного самоуправления, осуществляющими управление в сфере образования.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ППТ организуется в зависимости от количества участников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Назначение организаторов ППТ, распределение участников Тестирования осуществляет руководитель ППТ.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Количество, общая площадь и состояние помещений, предоставляемых для проведения Тестирования, должны обеспечивать проведение Тестирования в условиях, соответствующих требованиям санитарно-эпидемиологических правил и нормативов.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ППТ должны быть: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а) аудитории для участников Тестирования. Количество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в  аудитории определяется с соблюдением соответствующих требований санитарно-эпидемиологических правил и нормативов. Для каждого участника Тестирования должно быть выделено отдельное рабочее место (индивидуальный стол и стул); 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б) помещение для хранения материалов Тестирования должно быть оборудовано сейфом (или металлическим шкафом);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в) рабочие места (стол, стул) для организаторов вне аудитории (дежурных на этаже);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г) место для хранения личных вещей участников Тестирования.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В аудиториях ППТ должны быть подготовлены: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часы, находящиеся в поле зрения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бумага для черновиков из расчета по два тетрадных листа или одному листу формата А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на каждого участника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Лица, привлекаемые к проведению Тестирования в ППТ: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руководитель ППТ;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организаторы ППТ.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985" w:rsidRDefault="003E3985" w:rsidP="003E3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требования, предъявляемые к работникам ППТ</w:t>
      </w:r>
    </w:p>
    <w:p w:rsidR="003E3985" w:rsidRPr="00C12DEE" w:rsidRDefault="003E3985" w:rsidP="003E3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3E3985" w:rsidRPr="00C12DEE" w:rsidTr="00EE5087">
        <w:tc>
          <w:tcPr>
            <w:tcW w:w="3227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3E3985" w:rsidRPr="00C12DEE" w:rsidTr="00EE5087">
        <w:tc>
          <w:tcPr>
            <w:tcW w:w="3227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C12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ППТ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3985" w:rsidRPr="00C12DEE" w:rsidRDefault="003E3985" w:rsidP="00EE50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аудитории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или среднее профессиональное образование.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Должен знать: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Регламент;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 нормы охраны труда, технику безопасности и противопожарной защиты.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Должен владеть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этическими нормами поведения при общении с участниками Тестирования, лицами, привлекаемыми к работе в ППТ в период проведения Тестирования, и др.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Должен пройти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проведению</w:t>
            </w:r>
            <w:proofErr w:type="gramEnd"/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Тестирования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ППТ</w:t>
            </w:r>
          </w:p>
        </w:tc>
      </w:tr>
      <w:tr w:rsidR="003E3985" w:rsidRPr="00C12DEE" w:rsidTr="00EE5087">
        <w:trPr>
          <w:trHeight w:val="418"/>
        </w:trPr>
        <w:tc>
          <w:tcPr>
            <w:tcW w:w="3227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Требований к образованию нет.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Должен знать: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Регламент;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 нормы охраны труда, технику безопасности и противопожарной защиты.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Должен владеть:</w:t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этическими нормами поведения при общении с участниками Тестирования, лицами, привлекаемыми к работе в ППТ в период проведения Тестирования, и др.</w:t>
            </w:r>
          </w:p>
          <w:p w:rsidR="003E3985" w:rsidRPr="00C12DEE" w:rsidRDefault="003E3985" w:rsidP="00EE5087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Должен пройти:</w:t>
            </w: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C12D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  <w:p w:rsidR="003E3985" w:rsidRPr="00C12DEE" w:rsidRDefault="003E3985" w:rsidP="00EE508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проведению</w:t>
            </w:r>
            <w:proofErr w:type="gramEnd"/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Тестирования</w:t>
            </w:r>
            <w:r w:rsidRPr="00C12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ППТ</w:t>
            </w:r>
          </w:p>
        </w:tc>
      </w:tr>
    </w:tbl>
    <w:p w:rsidR="003E3985" w:rsidRPr="00C12DEE" w:rsidRDefault="003E3985" w:rsidP="003E3985">
      <w:pPr>
        <w:keepNext/>
        <w:spacing w:before="240" w:after="60" w:line="240" w:lineRule="auto"/>
        <w:ind w:hanging="6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bookmarkStart w:id="3" w:name="_Toc412211634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lastRenderedPageBreak/>
        <w:t xml:space="preserve">Общий порядок подготовки и проведения 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 xml:space="preserve"> в </w:t>
      </w:r>
      <w:bookmarkEnd w:id="3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ППТ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ППТ до начала Тестирования организует распределение организаторов и участников Тестирования по аудиториям. 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материалов тестирования в ППТ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Тестирования в ОО материалы Тестирования получает муниципальный координатор в ОРЦОКО в установленные сроки и передает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их руководителю ППТ. Руководитель ППТ хранит материалы Тестирования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в сейфе (или металлическом шкафу) до дня проведения Тестирования.</w:t>
      </w:r>
    </w:p>
    <w:p w:rsidR="003E3985" w:rsidRPr="00C12DEE" w:rsidRDefault="003E3985" w:rsidP="003E3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Тестирования в ОРЦОКО  материалы хранятся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у руководителя ППТ в металлическом шкафу до дня проведения Тестирования.</w:t>
      </w:r>
    </w:p>
    <w:p w:rsidR="003E3985" w:rsidRPr="00C12DEE" w:rsidRDefault="003E3985" w:rsidP="003E3985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Вход участников в ППТ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Допуск участников Тестирования в ППТ осуществляется не ранее чем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45 минут до начала Тестирования.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вне аудитории указывают участникам Тестирования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необходимость оставить личные вещи в специально выделенном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в ППТ месте для личных вещей участников.</w:t>
      </w:r>
    </w:p>
    <w:p w:rsidR="003E3985" w:rsidRPr="00C12DEE" w:rsidRDefault="003E3985" w:rsidP="003E3985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Проведение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аудитории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позднее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чем за 15 минут до начала Тестирования организатор 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аудитории принимает у руководителя ППТ материалы Тестирования 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помещении руководителя ППТ.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Организаторы в аудитории приступают к проведению  инструктажа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информируют о порядке проведения Тестирования, правилах оформления бланков, продолжительности Тестирования, а также о времени и месте ознакомления с результатами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Организаторы информируют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о том, что записи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КИМ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и черновиках не обрабатываются и не проверяются.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Повторный общий инструктаж для опоздавших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не проводится. </w:t>
      </w:r>
    </w:p>
    <w:p w:rsidR="003E3985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установленное время начала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производится вск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рытие доставочного пакета с ИК.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Вскрытие доставочного пакета с ИК ранее времени начала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запрещено.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По указанию организатора в аудитории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вскрывают ИК.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проверяют комплектность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и качество печати материалов тестирования.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ИК участника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-9 включает в себя: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КИМ;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бланк ответов № 1;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бланк ответов № 2.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ИК участника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-11 включает в себя: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КИМ;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бланк регистрации;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бланк ответов № 1;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бланк ответов № 2.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По указанию организаторов в аудитории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заполняют регистрационные поля бланков. По завершении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</w:rPr>
        <w:t xml:space="preserve">заполнения регистрационных полей бланков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proofErr w:type="gramEnd"/>
      <w:r w:rsidRPr="00C12DEE">
        <w:rPr>
          <w:rFonts w:ascii="Times New Roman" w:eastAsia="Times New Roman" w:hAnsi="Times New Roman"/>
          <w:sz w:val="28"/>
          <w:szCs w:val="28"/>
        </w:rPr>
        <w:t xml:space="preserve"> всеми участниками организаторы объявляют начало Тестирования и время его окончания.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</w:rPr>
        <w:t xml:space="preserve">В продолжительность Тестирования не включается время, выделенное </w:t>
      </w:r>
      <w:r w:rsidRPr="00C12DEE">
        <w:rPr>
          <w:rFonts w:ascii="Times New Roman" w:eastAsia="Times New Roman" w:hAnsi="Times New Roman"/>
          <w:sz w:val="28"/>
          <w:szCs w:val="28"/>
        </w:rPr>
        <w:br/>
        <w:t xml:space="preserve">на подготовительные мероприятия (инструктаж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>, выдачу им материалов Тестирования, заполнение регистрационных полей бланков).</w:t>
      </w:r>
      <w:proofErr w:type="gramEnd"/>
      <w:r w:rsidRPr="00C12DEE">
        <w:rPr>
          <w:rFonts w:ascii="Times New Roman" w:eastAsia="Times New Roman" w:hAnsi="Times New Roman"/>
          <w:sz w:val="28"/>
          <w:szCs w:val="28"/>
        </w:rPr>
        <w:t xml:space="preserve"> Далее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приступают к выполнению заданий. О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тветы записываются  </w:t>
      </w:r>
      <w:proofErr w:type="spellStart"/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гелевой</w:t>
      </w:r>
      <w:proofErr w:type="spellEnd"/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, капиллярной или перьевой ручкой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с чернилами черного цвета.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2DEE">
        <w:rPr>
          <w:rFonts w:ascii="Times New Roman" w:eastAsia="Times New Roman" w:hAnsi="Times New Roman"/>
          <w:sz w:val="28"/>
          <w:szCs w:val="28"/>
        </w:rPr>
        <w:t xml:space="preserve">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должны следовать указаниям организаторов </w:t>
      </w:r>
      <w:r w:rsidRPr="00C12DEE">
        <w:rPr>
          <w:rFonts w:ascii="Times New Roman" w:eastAsia="Times New Roman" w:hAnsi="Times New Roman"/>
          <w:sz w:val="28"/>
          <w:szCs w:val="28"/>
        </w:rPr>
        <w:br/>
        <w:t>в аудитории, а организаторы – обеспечивать порядок проведения Тестирования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DEE">
        <w:rPr>
          <w:rFonts w:ascii="Times New Roman" w:eastAsia="Times New Roman" w:hAnsi="Times New Roman"/>
          <w:sz w:val="28"/>
          <w:szCs w:val="28"/>
        </w:rPr>
        <w:t>в аудитории и осуществлять контроль за порядком проведения Тестирования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DEE">
        <w:rPr>
          <w:rFonts w:ascii="Times New Roman" w:eastAsia="Times New Roman" w:hAnsi="Times New Roman"/>
          <w:sz w:val="28"/>
          <w:szCs w:val="28"/>
        </w:rPr>
        <w:t>в аудитории.</w:t>
      </w:r>
      <w:proofErr w:type="gramEnd"/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Во время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на рабочем столе участника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помимо материалов могут находиться: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ручка;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лекарства и питание (при необходимости);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обучения и воспитания (по математике 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</w:t>
      </w:r>
      <w:proofErr w:type="gramEnd"/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черновик.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Иные вещи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оставляют в специально выделенном в ППТ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месте для хранения личных вещей.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Во время Тестирования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имеют право выходить из аудитории и перемещаться по ППТ только в сопровождении одного из организаторов вне аудитории.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При выходе из аудитории 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оставляют материалы Тестирования и черновики на рабочем столе, а организатор проверяет комплектность  оставленных материалов.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Во время проведения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участникам Тестирования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Завершение тестирования в ППТ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За 30 минут и за 5 минут до окончания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организаторы сообщают участникам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о скором завершении 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br/>
        <w:t>и напоминают о необходимости перенести ответы из черновиков и КИМ</w:t>
      </w:r>
      <w:r w:rsidRPr="00C12DEE">
        <w:rPr>
          <w:rFonts w:ascii="Times New Roman" w:eastAsia="Times New Roman" w:hAnsi="Times New Roman"/>
          <w:sz w:val="28"/>
          <w:szCs w:val="28"/>
        </w:rPr>
        <w:br/>
        <w:t>в бланки.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Участники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>, досрочно завершившие выполнение работы, сдают ее организаторам и покидают ПТТ, не дожидаясь его окончания.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После окончания Тестирования 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организаторы собирают </w:t>
      </w:r>
      <w:r w:rsidRPr="00C12DEE">
        <w:rPr>
          <w:rFonts w:ascii="Times New Roman" w:eastAsia="Times New Roman" w:hAnsi="Times New Roman"/>
          <w:sz w:val="28"/>
          <w:szCs w:val="28"/>
        </w:rPr>
        <w:t>материалы</w:t>
      </w:r>
      <w:r w:rsidRPr="00C12DEE">
        <w:rPr>
          <w:rFonts w:ascii="Times New Roman" w:eastAsia="Times New Roman" w:hAnsi="Times New Roman"/>
          <w:sz w:val="28"/>
          <w:szCs w:val="28"/>
        </w:rPr>
        <w:br/>
        <w:t xml:space="preserve">у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. Если бланки для ответов на задания </w:t>
      </w:r>
      <w:r w:rsidRPr="00C12DEE">
        <w:rPr>
          <w:rFonts w:ascii="Times New Roman" w:eastAsia="Times New Roman" w:hAnsi="Times New Roman"/>
          <w:sz w:val="28"/>
          <w:szCs w:val="28"/>
        </w:rPr>
        <w:br/>
        <w:t>с развернутым ответом содержат незаполненные области (за исключением регистрационных полей), то организаторы проставляют знак «Z».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>После сбора материалов Тестирования организаторы запечатывают</w:t>
      </w:r>
      <w:r w:rsidRPr="00C12DEE">
        <w:rPr>
          <w:rFonts w:ascii="Times New Roman" w:eastAsia="Times New Roman" w:hAnsi="Times New Roman"/>
          <w:sz w:val="28"/>
          <w:szCs w:val="28"/>
        </w:rPr>
        <w:br/>
        <w:t>их в конверты. На каждом конверте организаторы прописывают наименование учебного предмета, по которому проводилось Тестирование, количество материалов в пакете и Ф.И.О. организаторов.</w:t>
      </w:r>
      <w:r w:rsidRPr="00C12DE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 xml:space="preserve">Все собранные материалы организаторы в аудитории передают руководителю ППТ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для их дальнейшей обработки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и хранения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12DEE">
        <w:rPr>
          <w:rFonts w:ascii="Times New Roman" w:eastAsia="Times New Roman" w:hAnsi="Times New Roman"/>
          <w:sz w:val="28"/>
          <w:szCs w:val="28"/>
        </w:rPr>
        <w:t>И</w:t>
      </w:r>
      <w:r w:rsidRPr="00C12D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спользованные черновики хранятся в ППТ.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Неиспользованные и использованные материалы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хранятся</w:t>
      </w:r>
      <w:r w:rsidRPr="00C12D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в течение полугода, использованные черновики – в течение месяца после проведения Тестирования. По истечении указанного срока перечисленные материалы уничтожаются.</w:t>
      </w:r>
    </w:p>
    <w:p w:rsidR="003E3985" w:rsidRPr="00C12DEE" w:rsidRDefault="003E3985" w:rsidP="003E398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4" w:name="_Toc412211635"/>
      <w:bookmarkStart w:id="5" w:name="_Toc350962477"/>
      <w:bookmarkStart w:id="6" w:name="_Toc97394169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Инструктивные материалы</w:t>
      </w:r>
      <w:bookmarkEnd w:id="4"/>
    </w:p>
    <w:p w:rsidR="003E3985" w:rsidRPr="00C12DEE" w:rsidRDefault="003E3985" w:rsidP="003E3985">
      <w:pPr>
        <w:keepNext/>
        <w:spacing w:before="240" w:after="60" w:line="240" w:lineRule="auto"/>
        <w:ind w:left="851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7" w:name="_Toc349652040"/>
      <w:bookmarkStart w:id="8" w:name="_Toc350962476"/>
      <w:bookmarkStart w:id="9" w:name="_Toc412211637"/>
      <w:bookmarkEnd w:id="5"/>
      <w:bookmarkEnd w:id="6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5.1. Инструкция</w:t>
      </w:r>
      <w:bookmarkStart w:id="10" w:name="_Toc349652041"/>
      <w:bookmarkEnd w:id="7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для руководителя </w:t>
      </w:r>
      <w:bookmarkEnd w:id="10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</w:t>
      </w:r>
      <w:bookmarkEnd w:id="8"/>
      <w:bookmarkEnd w:id="9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ПТ</w:t>
      </w:r>
    </w:p>
    <w:p w:rsidR="003E3985" w:rsidRPr="00C12DEE" w:rsidRDefault="003E3985" w:rsidP="003E3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ППТ обязан: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обеспечить готовность ППТ к проведению Тестирования;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наличие и готовность аудиторий, необходимых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для проведения Тестирования;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готовность 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>рабочих мест для организаторов вне аудитории;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обеспечить каждую аудиторию отдельными рабочими местами для участников Тестирования,  часами, находящимися в поле зрения участников Тестирования, местами для организаторов в аудитории;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предусмотреть отдельное место в ППТ для хранения личных вещей участников Тестирования;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подготовить  бумагу для черновиков из расчета по два тетрадных листа или одного листа формата А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участника Тестирования;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за 1 день до Тестирования проверить пожарные выходы, средства первичного пожаротушения;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обеспечить ознакомление всех работников ППТ с инструктивными материалами Тестирования под роспись в ведомости произвольной формы;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lastRenderedPageBreak/>
        <w:t xml:space="preserve">подготовить в необходимом количестве инструкции для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, зачитываемые организаторами в аудитории перед началом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Тестирования руководитель ППТ должен: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проверить готовность аудиторий к проведению Тестирования;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проведения Тестирования в МОУО получить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от муниципального координатора материалы тестирования;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произвести распределение участников Тестирования и организаторов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аудиториям;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разместить в сейфе (или металлическом шкафу) все материалы Тестирования и обеспечить их надежное хранение до момента передачи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аудитории; 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регистрацией работников ППТ в день Тестирования: организаторов в аудитории, </w:t>
      </w:r>
      <w:r w:rsidRPr="00C12DE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организаторов вне аудиторий;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провести краткий инструктаж для организаторов и работников ППТ;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ответственного организатора в каждой аудитории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 направить организаторов всех категорий на рабочие места;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за 30 минут до начала Тестирования выдать ответственному организатору в аудитории: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участников Тестирования в аудитории; 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инструкцию для участников Тестирования, зачитываемую организатором в аудитории перед началом тестирования;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черновики;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15 минут до начала Тестирования выдать ответственному организатору в аудитории материалы Тестирования. </w:t>
      </w:r>
    </w:p>
    <w:p w:rsidR="003E3985" w:rsidRPr="00C12DEE" w:rsidRDefault="003E3985" w:rsidP="003E398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Этап завершения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ППТ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Тестирования в ОО руководитель ППТ должен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12DEE">
        <w:rPr>
          <w:rFonts w:ascii="Times New Roman" w:eastAsia="Times New Roman" w:hAnsi="Times New Roman"/>
          <w:spacing w:val="-6"/>
          <w:sz w:val="28"/>
          <w:szCs w:val="28"/>
        </w:rPr>
        <w:t>получить от всех ответственных организаторов в аудитории запечатанные материалы Тестирования;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хранить материалы в сейфе (или металлическом шкафу) до окончания периода проведения Тестирования;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передать материалы муниципальному координатору для доставки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ОРЦОКО в установленные сроки. 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Тестирования в ОРЦОКО руководитель ППТ должен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3985" w:rsidRPr="00C12DEE" w:rsidRDefault="003E3985" w:rsidP="003E39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12DEE">
        <w:rPr>
          <w:rFonts w:ascii="Times New Roman" w:eastAsia="Times New Roman" w:hAnsi="Times New Roman"/>
          <w:spacing w:val="-6"/>
          <w:sz w:val="28"/>
          <w:szCs w:val="28"/>
        </w:rPr>
        <w:t>получить от всех ответственных организаторов в аудитории запечатанные материалы Тестирования;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хранить материалы в металлическом шкафу до окончания периода проведения Тестирования.</w:t>
      </w:r>
    </w:p>
    <w:p w:rsidR="003E3985" w:rsidRPr="00C12DEE" w:rsidRDefault="003E3985" w:rsidP="003E3985">
      <w:pPr>
        <w:keepNext/>
        <w:spacing w:before="240" w:after="60" w:line="240" w:lineRule="auto"/>
        <w:ind w:left="851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11" w:name="_Toc349652037"/>
      <w:bookmarkStart w:id="12" w:name="_Toc350962479"/>
      <w:bookmarkStart w:id="13" w:name="_Toc412211638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5.2. Инструкция</w:t>
      </w:r>
      <w:bookmarkStart w:id="14" w:name="_Toc349652038"/>
      <w:bookmarkEnd w:id="11"/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для организатора в аудитории</w:t>
      </w:r>
      <w:bookmarkEnd w:id="12"/>
      <w:bookmarkEnd w:id="13"/>
      <w:bookmarkEnd w:id="14"/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организаторов в аудитории ППТ привлекаются лица, прошедшие соответствующую подготовку 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и удовлетворяющие требованиям, предъявляемым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работникам ППТ. </w:t>
      </w:r>
    </w:p>
    <w:p w:rsidR="003E3985" w:rsidRPr="00C12DEE" w:rsidRDefault="003E3985" w:rsidP="003E398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Подготовка к проведению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Организатор в аудитории до проведения Тестирования должен пройти инструктаж по процедуре проведения Тестирования и ознакомиться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Регламентом;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инструкциями, определяющими порядок работы организаторов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в аудитории;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заполнения бланков ответов участников Тестирования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Лица, не прошедшие инструктаж, не могут быть допущены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к проведению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день проведения Тестирования организатор в аудитории ППТ должен: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явиться в ППТ не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один час до начала Тестирования 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зарегистрироваться у руководителя ППТ;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у руководителя ПТТ информацию о распределении организаторов по аудиториям ППТ;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пройти инструктаж у руководителя ППТ по процедуре проведения Тестирования;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у руководителя ППТ список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аудитории ППТ, краткую инструкцию для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черновики;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минут до начала Тестирования пройти в свою аудиторию, проверить ее готовность к Тестированию;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раздать на рабочие места участников Тестирования черновики.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должен: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помочь участнику Тестирования занять отведенное ему место, при этом следить, чтобы участники Тестирования не менялись местами;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напомнить участникам Тестирования о запрете иметь при себе во время проведения Тестирования мобильный телефон, иные средства связи, справочные материалы.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материалов 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15 минут до начала Тестирования ответственный организатор  получает у руководителя ППТ материалы Тестирования.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Тестирования организатор в аудитории должен: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провести инструктаж для участников Тестирования (приложения 1,2),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проинформировать о порядке проведения Тестирования, правилах оформления бланков, продолжительности Тестирования,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времени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 месте ознакомления с результатами Тестирования.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Организаторы информируют участников Тестирования о том, что записи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черновиках не обрабатываются и не проверяются;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установленное время (начало Тестирования) раздать участникам ИК;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 указанию ответственного организатора участники Тестирования-11  должны заполнить бланк регистрации и регистрационные поля бланков ответов № 1 и № 2, участники Тестирования -9 – регистрационные поля бланков ответов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 № 2;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правильность заполнения регистрационных полей на всех бланках у каждого участника Тестирования и соответствие данных участника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Тестирования (ФИО, серии и номера документа, удостоверяющего личность)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бланке регистрации и документе, удостоверяющем личность; 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всеми участниками Тестирования регистрационных полей на всех бланках объявить начало Тестирования, продолжительность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и время окончания Тестирования и зафиксировать их на доске  (информационном стенде).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продолжительность Тестирования не включается время, выделенное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на подготовительные мероприятия (инструктаж участников Тестирования, выдачу им материалов Тестирования, заполнение регистрационных полей бланков).</w:t>
      </w:r>
      <w:proofErr w:type="gramEnd"/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Начало 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Во время Тестирования в каждой аудитории присутствует не менее двух организаторов. В случае необходимости временно покинуть аудиторию необходимо произвести замену организатора в аудитории организатором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вне аудитории.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Тестирования организатор в аудитории должен: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следить за порядком в аудитории и не допускать: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разговоров  участников Тестирования между собой;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обмена любыми материалами и предметами между участниками Тестирования;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наличия средств связи, электронно-вычислительной техники, фото, аудио и видеоаппаратуры, справочных материалов, кроме разрешенных, которые содержатся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письменных заметок и иных средств хранения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и передачи информации;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произвольного выхода участника Тестирования из аудитории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и перемещения по ПТТ без сопровождения организатора вне аудитории;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содействия участникам Тестирования, в том числе в передаче им сре</w:t>
      </w:r>
      <w:proofErr w:type="gramStart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язи, электронно-вычислительной техники, фото, аудио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 видеоаппаратуры, справочных материалов, письменных заметок и иных средств хранения и передачи информации;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проверять комплектность оставленных на рабочем столе участником Тестирования материалов и черновиков при выходе его из аудитории.</w:t>
      </w:r>
    </w:p>
    <w:p w:rsidR="003E3985" w:rsidRPr="00C12DEE" w:rsidRDefault="003E3985" w:rsidP="003E3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Завершение Тестирования и организация сбора матер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иалов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 участников 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Участники Тестирования, досрочно завершившие выполнение заданий, могут сдать материалы организаторам и покинуть ППТ, не дожидаясь окончания Тестирования. Организатор должен принять у них все материалы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За 30 минут и за 5 минут до окончания Тестирования сообщить участникам Тестирования о скором завершении Тестирования и напомнить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перенести ответы из черновиков и КИМ в бланки.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 окончании Тестирования организатор должен объявить, что Тестирование окончено.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Собрать все материалы Тестирования: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участников Тестирования - 9: бланки ответов № 1, бланки ответов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№ 2; варианты КИМ; черновики;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участников Тестирования -11: бланки регистрации, бланки ответов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№ 1, бланки ответов № 2; варианты КИМ; черновики.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Поставить знак «</w:t>
      </w:r>
      <w:r w:rsidRPr="00C12DEE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полях бланков ответов № 2, предназначенных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br/>
        <w:t>для записи развернутых ответов, но оставшихся незаполненными (в том числе и на его оборотной стороне). Пересчитать бланки Тестирования,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запечатать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C12DEE">
        <w:rPr>
          <w:rFonts w:ascii="Times New Roman" w:eastAsia="Times New Roman" w:hAnsi="Times New Roman"/>
          <w:sz w:val="28"/>
          <w:szCs w:val="28"/>
        </w:rPr>
        <w:t xml:space="preserve"> в отдельные конверты: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>Бланки регистрации;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>Бланки ответов № 1;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DEE">
        <w:rPr>
          <w:rFonts w:ascii="Times New Roman" w:eastAsia="Times New Roman" w:hAnsi="Times New Roman"/>
          <w:sz w:val="28"/>
          <w:szCs w:val="28"/>
        </w:rPr>
        <w:t>Бланки ответов № 2 включая дополнительные бланки (при наличии).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C12D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запрещается: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>вкладывать вместе с бланками какие-либо другие материалы;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скреплять бланки (скрепками, </w:t>
      </w:r>
      <w:proofErr w:type="spell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степлерами</w:t>
      </w:r>
      <w:proofErr w:type="spell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 и т.п.);</w:t>
      </w:r>
    </w:p>
    <w:p w:rsidR="003E3985" w:rsidRPr="00C12DEE" w:rsidRDefault="003E3985" w:rsidP="003E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менять ориентацию бланков в пакете (верх-низ, </w:t>
      </w:r>
      <w:proofErr w:type="gram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лицевая-оборотная</w:t>
      </w:r>
      <w:proofErr w:type="gram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 сторона).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Сдать руководителю ППТ: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>конве</w:t>
      </w:r>
      <w:proofErr w:type="gram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рт с бл</w:t>
      </w:r>
      <w:proofErr w:type="gram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анками регистрации;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>конве</w:t>
      </w:r>
      <w:proofErr w:type="gram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рт с бл</w:t>
      </w:r>
      <w:proofErr w:type="gram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анками ответов № 1;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конверт с бланками ответов № 2 включая </w:t>
      </w:r>
      <w:proofErr w:type="gram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дополнительные</w:t>
      </w:r>
      <w:proofErr w:type="gram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>пакет с черновиками;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пакет с </w:t>
      </w:r>
      <w:proofErr w:type="gramStart"/>
      <w:r w:rsidRPr="00C12DEE">
        <w:rPr>
          <w:rFonts w:ascii="Times New Roman" w:eastAsia="Times New Roman" w:hAnsi="Times New Roman"/>
          <w:spacing w:val="-4"/>
          <w:sz w:val="28"/>
          <w:szCs w:val="28"/>
        </w:rPr>
        <w:t>неиспользованными</w:t>
      </w:r>
      <w:proofErr w:type="gramEnd"/>
      <w:r w:rsidRPr="00C12DEE">
        <w:rPr>
          <w:rFonts w:ascii="Times New Roman" w:eastAsia="Times New Roman" w:hAnsi="Times New Roman"/>
          <w:spacing w:val="-4"/>
          <w:sz w:val="28"/>
          <w:szCs w:val="28"/>
        </w:rPr>
        <w:t xml:space="preserve"> ИК.</w:t>
      </w:r>
    </w:p>
    <w:p w:rsidR="003E3985" w:rsidRPr="00C12DEE" w:rsidRDefault="003E3985" w:rsidP="003E3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Организаторы покидают ППТ после передачи всех материалов руководителю ППТ.</w:t>
      </w:r>
    </w:p>
    <w:p w:rsidR="003E3985" w:rsidRDefault="003E3985" w:rsidP="003E39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15" w:name="_Toc349652039"/>
      <w:bookmarkStart w:id="16" w:name="_Toc350962480"/>
      <w:bookmarkStart w:id="17" w:name="_Toc412211639"/>
    </w:p>
    <w:p w:rsidR="003E3985" w:rsidRPr="00C12DEE" w:rsidRDefault="003E3985" w:rsidP="003E39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5.3. Инструкция для организатора вне аудитории</w:t>
      </w:r>
      <w:bookmarkEnd w:id="15"/>
      <w:bookmarkEnd w:id="16"/>
      <w:bookmarkEnd w:id="17"/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качестве организаторов вне аудитории ППТ привлекаются лица, прошедшие соответствующую подготовку</w:t>
      </w:r>
      <w:r w:rsidRPr="00C12DEE">
        <w:rPr>
          <w:rFonts w:ascii="Times New Roman" w:eastAsia="Times New Roman" w:hAnsi="Times New Roman"/>
          <w:color w:val="000000"/>
          <w:sz w:val="28"/>
          <w:szCs w:val="28"/>
        </w:rPr>
        <w:t xml:space="preserve"> и удовлетворяющие требованиям, 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предъявляемым к работникам ППТ.</w:t>
      </w:r>
    </w:p>
    <w:p w:rsidR="003E3985" w:rsidRPr="00C12DEE" w:rsidRDefault="003E3985" w:rsidP="003E398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Подготовка к проведению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Тестирования организатор вне аудитории должен: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пройти инструктаж по процедуре проведения Тестирования;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ознакомиться с Регламентом.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 Тестирования организатор вне аудитории ППТ должен: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явиться в ППТ не </w:t>
      </w:r>
      <w:proofErr w:type="gramStart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один час до начала Тестирования 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зарегистрироваться у руководителя ППТ;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у руководителя ППТ информ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ацию о назначении организаторов 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распределении на места дежурства;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45 минут до начала Тестирования пройти на свое место дежурства 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приступить к выполнению своих обязанностей.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 вне  аудитории должен: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указывать участникам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необходимость оставить личные вещи в специально выделенном в ППТ месте;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следить за соблюдением тишины и порядка в ППТ;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сопровождать участников Тестирования при выходе из аудитории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во время Тестирования;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организованный выход из ППТ участников, завершивших Тестирование;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выполнять все указания руководителя ППТ.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Тестирования организаторы вне аудитории покидают ППТ по указанию руководителя ППТ.</w:t>
      </w:r>
    </w:p>
    <w:p w:rsidR="003E3985" w:rsidRPr="00C12DEE" w:rsidRDefault="003E3985" w:rsidP="003E398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Проверка работ участников 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и их оценивание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Проверка работ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 включает в себя: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обработку бланков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проверку ответов участников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, предусматривающих развернутый ответ; централизованную проверку работ.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Записи на черновиках и КИМ не обрабатываются и не проверяются.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Обработка бланков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осуществляется в ОРЦОКО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 использованием специальных аппаратно-программных средств.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Обработка работ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 включает в себя: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сканирование бланков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распознавание информации, внесенной в бланки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сверку распознанной информации с оригинальной информацией, внесенной в бланки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ПК копиями бланков с ответами на задания работы 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br/>
        <w:t>с развернутым ответом;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сканирование, распознавание и сверку распознанной информации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 оригинальной информацией, внесенной в протоколы проверки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</w:t>
      </w:r>
      <w:proofErr w:type="gramStart"/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осуществления проверки работ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 ПК</w:t>
      </w:r>
      <w:proofErr w:type="gramEnd"/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принимают к рассмотрению работы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осуществляют проверку ответов и их оценивание в соответствии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br/>
        <w:t>с критериями оценивания по соответствующему учебному предмету.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Экспертам ПК запрещается копировать и выносить из указанных помещений работы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, критерии оценивания, протоколы проверки работ, а также разглашать посторонним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лицам информацию, содержащуюся 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в указанных материалах. По завершении проверки использованные экспертами материалы (за исключением протоколов проверки работ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) уничтожаются лицом, определенным руководителем ОРЦОКО.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>ПК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4"/>
          <w:lang w:eastAsia="ru-RU"/>
        </w:rPr>
        <w:t xml:space="preserve">Непосредственно по завершении обработки и проверки работ Тестирования ОРЦОКО выдает результаты участникам Тестирования.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bookmarkStart w:id="18" w:name="_Toc412211640"/>
      <w:r w:rsidRPr="00C12DE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lastRenderedPageBreak/>
        <w:t>Приложение 1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 к Регламенту проведения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тренировочного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Орловской области</w:t>
      </w:r>
    </w:p>
    <w:p w:rsidR="003E3985" w:rsidRDefault="003E3985" w:rsidP="003E3985">
      <w:pPr>
        <w:keepNext/>
        <w:spacing w:after="0" w:line="240" w:lineRule="auto"/>
        <w:ind w:left="454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3E3985" w:rsidRPr="00C12DEE" w:rsidRDefault="003E3985" w:rsidP="003E3985">
      <w:pPr>
        <w:keepNext/>
        <w:spacing w:after="0" w:line="240" w:lineRule="auto"/>
        <w:ind w:left="454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3E3985" w:rsidRPr="00C12DEE" w:rsidRDefault="003E3985" w:rsidP="003E3985">
      <w:pPr>
        <w:keepNext/>
        <w:spacing w:after="0" w:line="240" w:lineRule="auto"/>
        <w:ind w:left="454"/>
        <w:jc w:val="center"/>
        <w:outlineLvl w:val="0"/>
        <w:rPr>
          <w:rFonts w:ascii="Times New Roman" w:eastAsia="Times New Roman" w:hAnsi="Times New Roman" w:cs="Arial"/>
          <w:bCs/>
          <w:iCs/>
          <w:noProof/>
          <w:kern w:val="32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</w:t>
      </w:r>
      <w:bookmarkEnd w:id="18"/>
      <w:r w:rsidRPr="00C12DEE">
        <w:rPr>
          <w:rFonts w:ascii="Times New Roman" w:eastAsia="Times New Roman" w:hAnsi="Times New Roman" w:cs="Arial"/>
          <w:b/>
          <w:bCs/>
          <w:iCs/>
          <w:noProof/>
          <w:kern w:val="32"/>
          <w:sz w:val="28"/>
          <w:szCs w:val="28"/>
          <w:lang w:eastAsia="ru-RU"/>
        </w:rPr>
        <w:t xml:space="preserve">Инструкция для участников 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Тестирования - 9</w:t>
      </w:r>
    </w:p>
    <w:p w:rsidR="003E3985" w:rsidRPr="00C12DEE" w:rsidRDefault="003E3985" w:rsidP="003E3985">
      <w:pPr>
        <w:spacing w:after="0" w:line="240" w:lineRule="auto"/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участники Тестирования! Сегодня Вы пишите работу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 _______________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12D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назовите соответствующий учебный предмет).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1418"/>
        <w:gridCol w:w="2838"/>
        <w:gridCol w:w="2373"/>
      </w:tblGrid>
      <w:tr w:rsidR="003E3985" w:rsidRPr="00C12DEE" w:rsidTr="00EE5087">
        <w:trPr>
          <w:trHeight w:val="461"/>
        </w:trPr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Код предмета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Код предмета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6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7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8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12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18</w:t>
            </w:r>
          </w:p>
        </w:tc>
      </w:tr>
    </w:tbl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E3985" w:rsidRPr="0026188E" w:rsidTr="00EE50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Название учебного предмета</w:t>
            </w:r>
          </w:p>
        </w:tc>
      </w:tr>
      <w:tr w:rsidR="003E3985" w:rsidRPr="0026188E" w:rsidTr="00EE50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 часа</w:t>
            </w:r>
          </w:p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(180 минут)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Физика</w:t>
            </w:r>
          </w:p>
        </w:tc>
      </w:tr>
      <w:tr w:rsidR="003E3985" w:rsidRPr="0026188E" w:rsidTr="00EE508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E3985" w:rsidRPr="0026188E" w:rsidTr="00EE508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История</w:t>
            </w:r>
          </w:p>
        </w:tc>
      </w:tr>
      <w:tr w:rsidR="003E3985" w:rsidRPr="0026188E" w:rsidTr="00EE508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Биология</w:t>
            </w:r>
          </w:p>
        </w:tc>
      </w:tr>
      <w:tr w:rsidR="003E3985" w:rsidRPr="0026188E" w:rsidTr="00EE50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 часа 55 мину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 </w:t>
            </w:r>
          </w:p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(235 минут)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3E3985" w:rsidRPr="0026188E" w:rsidTr="00EE5087">
        <w:trPr>
          <w:trHeight w:val="33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E3985" w:rsidRPr="0026188E" w:rsidTr="00EE5087">
        <w:trPr>
          <w:trHeight w:val="27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3E3985" w:rsidRPr="0026188E" w:rsidTr="00EE50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 часа 30 минут</w:t>
            </w:r>
          </w:p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(150 минут)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Информатика </w:t>
            </w: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 информационно-коммуникационные технологии (ИКТ)</w:t>
            </w:r>
          </w:p>
        </w:tc>
      </w:tr>
      <w:tr w:rsidR="003E3985" w:rsidRPr="0026188E" w:rsidTr="00EE50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 часа</w:t>
            </w:r>
          </w:p>
          <w:p w:rsidR="003E3985" w:rsidRPr="0026188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(120 минут)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География</w:t>
            </w:r>
          </w:p>
        </w:tc>
      </w:tr>
      <w:tr w:rsidR="003E3985" w:rsidRPr="0026188E" w:rsidTr="00EE508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5" w:rsidRPr="0026188E" w:rsidRDefault="003E3985" w:rsidP="00EE5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5" w:rsidRPr="0026188E" w:rsidRDefault="003E3985" w:rsidP="00EE50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18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Химия</w:t>
            </w:r>
          </w:p>
        </w:tc>
      </w:tr>
    </w:tbl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время проведения Тестирования Вы должны соблюдать порядок его проведения.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Вам запрещается: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выносить из аудитории материалы Тестирования, фотографировать их;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 тексте КИМ;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перемещаться по пункту проведения тестирования во время Тестирования без сопровождения организатора.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проведения Тестирования запрещается: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разговаривать, вставать с мест, пересаживаться, обмениваться любыми материалами и предметами.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</w:t>
      </w:r>
      <w:proofErr w:type="gramStart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установленного порядка проведения Тестирования</w:t>
      </w:r>
      <w:proofErr w:type="gramEnd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 будете удалены из аудитории.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Ознакомиться с результатами Тестирования Вы сможете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ОРЦОКО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Тестирования на Вашем рабочем столе, помимо материалов Тестирования, могут находиться только: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гелевая</w:t>
      </w:r>
      <w:proofErr w:type="spellEnd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, капиллярная или перьевая ручка с чернилами черного цвета;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черновики;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лекарства и питание (при необходимости).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Организатор обращает внимание участников Тестирования на пакет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материалами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 пакете находятся индивидуальные комплекты с материалами Тестирования, которые сейчас будут вам выданы.</w:t>
      </w:r>
    </w:p>
    <w:p w:rsidR="003E3985" w:rsidRPr="00C12DEE" w:rsidRDefault="003E3985" w:rsidP="003E3985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(Организатор раздает участникам ИК).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начала работы с бланками проверьте комплектацию выданных материалов. В индивидуальном комплекте: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бланк ответов № 1, бланк ответов № 2, КИМ;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Приступаем к заполнению регистрационных полей всех бланков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Каждая цифра, символ записывается в отдельную клетку.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Заполняем код региона, код образовательной организации, класс, код ППТ (это код ОО, на </w:t>
      </w:r>
      <w:proofErr w:type="gramStart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базе</w:t>
      </w:r>
      <w:proofErr w:type="gramEnd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которой проводится Тестирование), номер аудитории, код предмета и его название, дату проведения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. Поля «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код образовательной организации» и «класс» заполняйте согласно своим данным.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Заполняем сведения об участнике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: фамилия, имя, отчество, данные документа, удостоверяющего личность, пол. </w:t>
      </w:r>
    </w:p>
    <w:p w:rsidR="003E3985" w:rsidRPr="00C12DEE" w:rsidRDefault="003E3985" w:rsidP="003E3985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Сделать паузу для заполнения участниками регистрационных полей.</w:t>
      </w:r>
    </w:p>
    <w:p w:rsidR="003E3985" w:rsidRPr="00C12DEE" w:rsidRDefault="003E3985" w:rsidP="003E3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Организаторы проверяют правильность заполнения регистрационных полей, соответствие данных участника Тестирования в документе, удостоверяющем личность, и в регистрационных полях.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Поставьте Вашу подпись в поле «подпись участника».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При выполнении заданий внимательно читайте инструкции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 xml:space="preserve">к заданиям, указанные у Вас </w:t>
      </w:r>
      <w:proofErr w:type="gramStart"/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proofErr w:type="gramEnd"/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КИМ. Записывайте ответы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 соо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тветствии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с этими инструкциями.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При выполнении заданий с кратким ответом,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ответ записывайте справа от номера задания в бланке ответов № 1.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 разрешается использовать при записи ответа на задания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с кратким ответом никакие иные символы, кроме символов кириллицы, латиницы, арабских цифр, запятой и знака «дефис» («минус»).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Вы можете заменить ошибочный ответ. </w:t>
      </w:r>
      <w:proofErr w:type="gramStart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соответствующее поле области замены ошибочных ответов на задания с кратким ответом</w:t>
      </w:r>
      <w:proofErr w:type="gramEnd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следует внести номер задания, ответ на который следует исправить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в строку клеточек записать новое значение верного ответа на указанное задание.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Обращаем Ваше внимание, что на бланках ответов № 1 и № 2 запрещается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делать какие-либо записи и пометки, не относящиеся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к ответам на задания, в том числе содержащие информацию о личности участника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Вы можете делать пометки в черновиках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КИМ. Также обращаем Ваше внимание на то, что ответы, записанные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в черновиках и КИМ, не проверяются.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 всем вопросам, связанным с проведением Тестирования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(за исключением вопросов по содержанию КИМ),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Вы можете обращаться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к нам. В случае необходимости выхода из аудитории оставьте Ваши материалы и черновики </w:t>
      </w:r>
      <w:r w:rsidRPr="00C12DEE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на своем рабочем столе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Организатор проверит комплектность оставленных Вами материалов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 черновиков, после чего Вы сможете выйти из аудитории.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пункта Вас будет сопровождать организатор. 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Начало тестирования: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(объявить время начала Тестирования.)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Окончание тестирования: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(указать время.)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бланков, в общее время Тестирования не включается.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Не забывайте переносить ответы из черновика в бланк ответов.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Желаем удачи!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За 30 минут до окончания экзамена необходимо объявить: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До окончания тестирования осталось 30 минут. 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 забывайте переносить ответы из текста работы и черновика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в бланки ответов.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За 5 минут до окончания Тестирования необходимо объявить: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До окончания тестирования осталось 5 минут.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Не забывайте переносить ответ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ы из текста работы и черновика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 бланки ответов.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По окончании времени Тестирования объявить: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Тестирование окончено. 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Организаторы осуществляют сбор материалов с рабочих мест участников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 в организованном порядке.</w:t>
      </w: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lastRenderedPageBreak/>
        <w:t>Приложение 2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 к Регламенту проведения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тренировочного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</w:t>
      </w:r>
    </w:p>
    <w:p w:rsidR="003E3985" w:rsidRPr="00C12DEE" w:rsidRDefault="003E3985" w:rsidP="003E398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в Орловской области</w:t>
      </w: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iCs/>
          <w:noProof/>
          <w:kern w:val="32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</w:t>
      </w:r>
      <w:r w:rsidRPr="00C12DEE">
        <w:rPr>
          <w:rFonts w:ascii="Times New Roman" w:eastAsia="Times New Roman" w:hAnsi="Times New Roman" w:cs="Arial"/>
          <w:b/>
          <w:bCs/>
          <w:iCs/>
          <w:noProof/>
          <w:kern w:val="32"/>
          <w:sz w:val="28"/>
          <w:szCs w:val="28"/>
          <w:lang w:eastAsia="ru-RU"/>
        </w:rPr>
        <w:t xml:space="preserve">Инструкция для участников </w:t>
      </w:r>
      <w:r w:rsidRPr="00C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Тестирования - 11</w:t>
      </w:r>
    </w:p>
    <w:p w:rsidR="003E3985" w:rsidRPr="00C12DEE" w:rsidRDefault="003E3985" w:rsidP="003E3985">
      <w:pPr>
        <w:spacing w:after="0" w:line="240" w:lineRule="auto"/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участники Тестирования! Сегодня Вы пишите работу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 _______________ </w:t>
      </w:r>
      <w:r w:rsidRPr="00C12D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12D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назовите соответствующий учебный предмет).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1418"/>
        <w:gridCol w:w="2838"/>
        <w:gridCol w:w="2373"/>
      </w:tblGrid>
      <w:tr w:rsidR="003E3985" w:rsidRPr="00C12DEE" w:rsidTr="00EE5087">
        <w:trPr>
          <w:trHeight w:val="461"/>
        </w:trPr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Код предмета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Код предмета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7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Математика профильный уровень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8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Английский язык (письменно)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9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12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18</w:t>
            </w:r>
          </w:p>
        </w:tc>
      </w:tr>
      <w:tr w:rsidR="003E3985" w:rsidRPr="00C12DEE" w:rsidTr="00EE5087">
        <w:tc>
          <w:tcPr>
            <w:tcW w:w="2943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3E3985" w:rsidRPr="00C12DEE" w:rsidRDefault="003E3985" w:rsidP="00EE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2374" w:type="dxa"/>
          </w:tcPr>
          <w:p w:rsidR="003E3985" w:rsidRPr="00C12DEE" w:rsidRDefault="003E3985" w:rsidP="00EE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C12DEE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22</w:t>
            </w:r>
          </w:p>
        </w:tc>
      </w:tr>
    </w:tbl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3E3985" w:rsidRPr="0026188E" w:rsidTr="00EE5087">
        <w:tc>
          <w:tcPr>
            <w:tcW w:w="4077" w:type="dxa"/>
          </w:tcPr>
          <w:p w:rsidR="003E3985" w:rsidRPr="0026188E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26188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5529" w:type="dxa"/>
          </w:tcPr>
          <w:p w:rsidR="003E3985" w:rsidRPr="0026188E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26188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3E3985" w:rsidRPr="001249DA" w:rsidTr="00EE5087">
        <w:tc>
          <w:tcPr>
            <w:tcW w:w="4077" w:type="dxa"/>
            <w:vMerge w:val="restart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3E3985" w:rsidRPr="001249DA" w:rsidTr="00EE5087">
        <w:trPr>
          <w:trHeight w:val="385"/>
        </w:trPr>
        <w:tc>
          <w:tcPr>
            <w:tcW w:w="4077" w:type="dxa"/>
            <w:vMerge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3E3985" w:rsidRPr="001249DA" w:rsidTr="00EE5087">
        <w:tc>
          <w:tcPr>
            <w:tcW w:w="4077" w:type="dxa"/>
            <w:vMerge w:val="restart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3E3985" w:rsidRPr="001249DA" w:rsidTr="00EE5087">
        <w:tc>
          <w:tcPr>
            <w:tcW w:w="4077" w:type="dxa"/>
            <w:vMerge w:val="restart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</w:t>
            </w: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ИКТ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3E3985" w:rsidRPr="001249DA" w:rsidTr="00EE5087">
        <w:tc>
          <w:tcPr>
            <w:tcW w:w="4077" w:type="dxa"/>
            <w:vMerge/>
          </w:tcPr>
          <w:p w:rsidR="003E3985" w:rsidRPr="001249DA" w:rsidRDefault="003E3985" w:rsidP="00EE5087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29" w:type="dxa"/>
          </w:tcPr>
          <w:p w:rsidR="003E3985" w:rsidRPr="001249DA" w:rsidRDefault="003E3985" w:rsidP="00EE5087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3E3985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_GoBack"/>
      <w:bookmarkEnd w:id="19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время проведения Тестирования Вы должны соблюдать порядок его проведения.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Вам запрещается: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выносить из аудитории материалы Тестирования, фотографировать их;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 тексте КИМ;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перемещаться по пункту проведения тестирования во время Тестирования без сопровождения организатора.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проведения Тестирования запрещается: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разговаривать, вставать с мест, пересаживаться, обмениваться любыми материалами и предметами.</w:t>
      </w:r>
    </w:p>
    <w:p w:rsidR="003E3985" w:rsidRPr="00C12DEE" w:rsidRDefault="003E3985" w:rsidP="003E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</w:t>
      </w:r>
      <w:proofErr w:type="gramStart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установленного порядка проведения Тестирования</w:t>
      </w:r>
      <w:proofErr w:type="gramEnd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 будете удалены из аудитории.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Ознакомиться с результатами Тестирования Вы сможете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ОРЦОКО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Тестирования на Вашем рабочем столе, помимо материалов Тестирования, могут находиться только: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гелевая</w:t>
      </w:r>
      <w:proofErr w:type="spellEnd"/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, капиллярная или перьевая ручка с чернилами черного цвета;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черновики;</w:t>
      </w:r>
    </w:p>
    <w:p w:rsidR="003E3985" w:rsidRPr="00C12DEE" w:rsidRDefault="003E3985" w:rsidP="003E39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лекарства и питание (при необходимости).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Организатор обращает внимание участников Тестирования на пакет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материалами Тестирования.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В пакете находятся индивидуальные комплекты с материалами Тестирования, которые сейчас будут вам выданы.</w:t>
      </w:r>
    </w:p>
    <w:p w:rsidR="003E3985" w:rsidRPr="00C12DEE" w:rsidRDefault="003E3985" w:rsidP="003E3985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(Организатор раздает участникам ИК).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начала работы с бланками проверьте комплектацию выданных материалов. В индивидуальном комплекте: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бланк регистрации, бланк ответов № 1, бланк ответов № 2, КИМ.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Приступаем к заполнению бланка регистрации и регистрационных полей бланков ответов № 1 и № 2.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Каждая цифра, символ записывается в отдельную клетку.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Заполняем код региона, код образовательной организации, класс, код ППТ (это код ОО, на </w:t>
      </w:r>
      <w:proofErr w:type="gramStart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базе</w:t>
      </w:r>
      <w:proofErr w:type="gramEnd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которой проводится Тестирование), номер аудитории, код предмета и его название, дату проведения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. Поля «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код образовательной организации» и «класс» заполняйте согласно своим данным.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Заполняем сведения об участнике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: фамилия, имя, отчество, данные документа, удостоверяющего личность, пол. </w:t>
      </w:r>
    </w:p>
    <w:p w:rsidR="003E3985" w:rsidRPr="00C12DEE" w:rsidRDefault="003E3985" w:rsidP="003E3985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Сделать паузу для заполнения участниками бланков регистрации.</w:t>
      </w:r>
    </w:p>
    <w:p w:rsidR="003E3985" w:rsidRPr="00C12DEE" w:rsidRDefault="003E3985" w:rsidP="003E3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Организаторы проверяют правильность заполнения бланков регистрации, соответствие данных участника Тестирования в документе, удостоверяющем личность, и в бланке регистрации.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Поставьте Вашу подпись в поле «подпись участника».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При выполнении заданий внимательно читайте инструкции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 xml:space="preserve">к заданиям, указанные у Вас </w:t>
      </w:r>
      <w:proofErr w:type="gramStart"/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proofErr w:type="gramEnd"/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КИМ. Записывайте ответы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 соо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тветствии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с этими инструкциями.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При выполнении заданий с кратким ответом,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ответ записывайте справа от номера задания в бланке ответов № 1.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 разрешается использовать при записи ответа на задания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с кратким ответом никакие иные символы, кроме символов кириллицы, латиницы, арабских цифр, запятой и знака «дефис» («минус»).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Вы можете заменить ошибочный ответ. </w:t>
      </w:r>
      <w:proofErr w:type="gramStart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соответствующее поле области замены ошибочных ответов на задания с кратким ответом</w:t>
      </w:r>
      <w:proofErr w:type="gramEnd"/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следует внести номер задания, ответ на который следует исправить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в строку клеточек записать новое значение верного ответа на указанное задание.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Обращаем Ваше внимание, что на бланках ответов № 1 и № 2 запрещается 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делать какие-либо записи и пометки, не относящиеся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к ответам на задания, в том числе содержащие информацию о личности участника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Вы можете делать пометки в черновиках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C12D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КИМ. Также обращаем Ваше внимание на то, что ответы, записанные в черновиках и КИМ, не проверяются. </w:t>
      </w:r>
    </w:p>
    <w:p w:rsidR="003E3985" w:rsidRPr="00C12DEE" w:rsidRDefault="003E3985" w:rsidP="003E3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 всем вопросам, связанным с проведением Тестирования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(за исключением вопросов по содержанию КИМ), Вы можете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обращаться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к нам. В случае необходимости выхода из аудитории оставьте Ваши материалы и черновики </w:t>
      </w:r>
      <w:r w:rsidRPr="00C12DEE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на своем рабочем столе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Организатор проверит комплектность оставленных Вами материалов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 черновиков, после чего Вы сможете выйти из аудитории.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пункта Вас будет сопровождать организатор. 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Начало тестирования: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(объявить время начала Тестирования.)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Окончание тестирования: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(указать время.)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бланков, в общее время Тестирования не включается.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Не забывайте переносить ответы из черновика в бланк ответов.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Желаем удачи!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За 30 минут до окончания экзамена необходимо объявить: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До окончания тестирования осталось 30 минут. 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 забывайте переносить ответы из текста работы и черновика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в бланки ответов.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lastRenderedPageBreak/>
        <w:t>За 5 минут до окончания Тестирования необходимо объявить: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До окончания тестирования осталось 5 минут.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Не забывайте переносить ответ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ы из текста работы и черновика </w:t>
      </w: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>в бланки ответов.</w:t>
      </w: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3E3985" w:rsidRPr="00C12DEE" w:rsidRDefault="003E3985" w:rsidP="003E398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>По окончании времени Тестирования объявить: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Тестирование окончено. </w:t>
      </w:r>
    </w:p>
    <w:p w:rsidR="003E3985" w:rsidRPr="00C12DEE" w:rsidRDefault="003E3985" w:rsidP="003E398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3E3985" w:rsidRPr="00C12DEE" w:rsidRDefault="003E3985" w:rsidP="003E3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Организаторы осуществляют сбор материалов с рабочих мест участников </w:t>
      </w:r>
      <w:r w:rsidRPr="00C12DEE">
        <w:rPr>
          <w:rFonts w:ascii="Times New Roman" w:eastAsia="Times New Roman" w:hAnsi="Times New Roman"/>
          <w:i/>
          <w:sz w:val="28"/>
          <w:szCs w:val="28"/>
          <w:lang w:eastAsia="ru-RU"/>
        </w:rPr>
        <w:t>Тестирования</w:t>
      </w:r>
      <w:r w:rsidRPr="00C12DE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 в организованном порядке.</w:t>
      </w: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Pr="00C12DEE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85" w:rsidRDefault="003E3985" w:rsidP="003E3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7E" w:rsidRDefault="00952C7E"/>
    <w:sectPr w:rsidR="009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9"/>
    <w:rsid w:val="003E3985"/>
    <w:rsid w:val="00952C7E"/>
    <w:rsid w:val="00A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3E39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3E39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5194</Words>
  <Characters>29610</Characters>
  <Application>Microsoft Office Word</Application>
  <DocSecurity>0</DocSecurity>
  <Lines>246</Lines>
  <Paragraphs>69</Paragraphs>
  <ScaleCrop>false</ScaleCrop>
  <Company/>
  <LinksUpToDate>false</LinksUpToDate>
  <CharactersWithSpaces>34735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Светлана Тихоновская</cp:lastModifiedBy>
  <cp:revision>2</cp:revision>
  <dcterms:created xsi:type="dcterms:W3CDTF">2017-01-27T09:06:00Z</dcterms:created>
  <dcterms:modified xsi:type="dcterms:W3CDTF">2017-01-27T09:11:00Z</dcterms:modified>
</cp:coreProperties>
</file>