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93" w:rsidRPr="00867A93" w:rsidRDefault="00867A93" w:rsidP="00867A93">
      <w:pPr>
        <w:spacing w:after="0" w:line="240" w:lineRule="auto"/>
        <w:jc w:val="both"/>
        <w:rPr>
          <w:rFonts w:ascii="Times New Roman" w:eastAsia="Times New Roman" w:hAnsi="Times New Roman" w:cs="Times New Roman"/>
          <w:sz w:val="28"/>
          <w:szCs w:val="28"/>
          <w:lang w:eastAsia="ru-RU"/>
        </w:rPr>
      </w:pPr>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r w:rsidRPr="003F3520">
        <w:rPr>
          <w:rFonts w:ascii="Times New Roman" w:eastAsia="Times New Roman" w:hAnsi="Times New Roman" w:cs="Times New Roman"/>
          <w:sz w:val="28"/>
          <w:szCs w:val="28"/>
          <w:lang w:eastAsia="ru-RU"/>
        </w:rPr>
        <w:t xml:space="preserve">Наименование </w:t>
      </w:r>
      <w:proofErr w:type="gramStart"/>
      <w:r w:rsidRPr="003F3520">
        <w:rPr>
          <w:rFonts w:ascii="Times New Roman" w:eastAsia="Times New Roman" w:hAnsi="Times New Roman" w:cs="Times New Roman"/>
          <w:sz w:val="28"/>
          <w:szCs w:val="28"/>
          <w:lang w:eastAsia="ru-RU"/>
        </w:rPr>
        <w:t>муниципального</w:t>
      </w:r>
      <w:proofErr w:type="gramEnd"/>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r w:rsidRPr="003F3520">
        <w:rPr>
          <w:rFonts w:ascii="Times New Roman" w:eastAsia="Times New Roman" w:hAnsi="Times New Roman" w:cs="Times New Roman"/>
          <w:sz w:val="28"/>
          <w:szCs w:val="28"/>
          <w:lang w:eastAsia="ru-RU"/>
        </w:rPr>
        <w:t>образования _______________________________________________________</w:t>
      </w:r>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p>
    <w:p w:rsidR="008D42C6" w:rsidRPr="003F3520" w:rsidRDefault="008D42C6" w:rsidP="008D42C6">
      <w:pPr>
        <w:widowControl w:val="0"/>
        <w:spacing w:after="0" w:line="240" w:lineRule="auto"/>
        <w:rPr>
          <w:rFonts w:ascii="Times New Roman" w:eastAsia="Times New Roman" w:hAnsi="Times New Roman" w:cs="Times New Roman"/>
          <w:sz w:val="28"/>
          <w:szCs w:val="28"/>
          <w:lang w:eastAsia="ru-RU"/>
        </w:rPr>
      </w:pPr>
      <w:r w:rsidRPr="003F3520">
        <w:rPr>
          <w:rFonts w:ascii="Times New Roman" w:eastAsia="Times New Roman" w:hAnsi="Times New Roman" w:cs="Times New Roman"/>
          <w:sz w:val="28"/>
          <w:szCs w:val="28"/>
          <w:lang w:eastAsia="ru-RU"/>
        </w:rPr>
        <w:t>Наименование образовательной организации________________________________________________________</w:t>
      </w:r>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p>
    <w:p w:rsidR="008D42C6" w:rsidRPr="003F3520" w:rsidRDefault="008D42C6" w:rsidP="008D42C6">
      <w:pPr>
        <w:widowControl w:val="0"/>
        <w:spacing w:after="0" w:line="240" w:lineRule="auto"/>
        <w:jc w:val="center"/>
        <w:rPr>
          <w:rFonts w:ascii="Times New Roman" w:eastAsia="Times New Roman" w:hAnsi="Times New Roman" w:cs="Times New Roman"/>
          <w:sz w:val="28"/>
          <w:szCs w:val="28"/>
          <w:lang w:eastAsia="ru-RU"/>
        </w:rPr>
      </w:pPr>
      <w:r w:rsidRPr="003F3520">
        <w:rPr>
          <w:rFonts w:ascii="Times New Roman" w:eastAsia="Times New Roman" w:hAnsi="Times New Roman" w:cs="Times New Roman"/>
          <w:sz w:val="28"/>
          <w:szCs w:val="28"/>
          <w:lang w:eastAsia="ru-RU"/>
        </w:rPr>
        <w:t xml:space="preserve">Фамилия___________________________ </w:t>
      </w:r>
      <w:proofErr w:type="spellStart"/>
      <w:r w:rsidRPr="003F3520">
        <w:rPr>
          <w:rFonts w:ascii="Times New Roman" w:eastAsia="Times New Roman" w:hAnsi="Times New Roman" w:cs="Times New Roman"/>
          <w:sz w:val="28"/>
          <w:szCs w:val="28"/>
          <w:lang w:eastAsia="ru-RU"/>
        </w:rPr>
        <w:t>Имя___________________Класс</w:t>
      </w:r>
      <w:proofErr w:type="spellEnd"/>
      <w:r w:rsidRPr="003F3520">
        <w:rPr>
          <w:rFonts w:ascii="Times New Roman" w:eastAsia="Times New Roman" w:hAnsi="Times New Roman" w:cs="Times New Roman"/>
          <w:sz w:val="28"/>
          <w:szCs w:val="28"/>
          <w:lang w:eastAsia="ru-RU"/>
        </w:rPr>
        <w:t>___</w:t>
      </w:r>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p>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r w:rsidRPr="003F3520">
        <w:rPr>
          <w:rFonts w:ascii="Times New Roman" w:eastAsia="Times New Roman" w:hAnsi="Times New Roman" w:cs="Times New Roman"/>
          <w:sz w:val="28"/>
          <w:szCs w:val="28"/>
          <w:lang w:eastAsia="ru-RU"/>
        </w:rPr>
        <w:t>Дата проведения</w:t>
      </w:r>
      <w:proofErr w:type="gramStart"/>
      <w:r w:rsidRPr="003F3520">
        <w:rPr>
          <w:rFonts w:ascii="Times New Roman" w:eastAsia="Times New Roman" w:hAnsi="Times New Roman" w:cs="Times New Roman"/>
          <w:sz w:val="28"/>
          <w:szCs w:val="28"/>
          <w:lang w:eastAsia="ru-RU"/>
        </w:rPr>
        <w:t xml:space="preserve"> _____- ______-_______</w:t>
      </w:r>
      <w:proofErr w:type="gramEnd"/>
    </w:p>
    <w:p w:rsidR="008D42C6" w:rsidRPr="00867A93" w:rsidRDefault="008D42C6" w:rsidP="008D42C6">
      <w:pPr>
        <w:spacing w:after="0" w:line="240" w:lineRule="auto"/>
        <w:jc w:val="center"/>
        <w:rPr>
          <w:rFonts w:ascii="Times New Roman" w:eastAsia="Times New Roman" w:hAnsi="Times New Roman" w:cs="Times New Roman"/>
          <w:b/>
          <w:bCs/>
          <w:sz w:val="24"/>
          <w:szCs w:val="24"/>
          <w:lang w:eastAsia="ru-RU"/>
        </w:rPr>
      </w:pPr>
    </w:p>
    <w:p w:rsidR="008D42C6" w:rsidRDefault="008D42C6" w:rsidP="008D42C6">
      <w:pPr>
        <w:autoSpaceDE w:val="0"/>
        <w:autoSpaceDN w:val="0"/>
        <w:adjustRightInd w:val="0"/>
        <w:spacing w:after="0" w:line="240" w:lineRule="auto"/>
        <w:contextualSpacing/>
        <w:jc w:val="center"/>
        <w:rPr>
          <w:rFonts w:ascii="Times New Roman" w:eastAsia="Calibri" w:hAnsi="Times New Roman" w:cs="Times New Roman"/>
          <w:bCs/>
          <w:color w:val="000000"/>
          <w:sz w:val="28"/>
          <w:szCs w:val="28"/>
        </w:rPr>
      </w:pPr>
    </w:p>
    <w:p w:rsidR="00040192" w:rsidRPr="00040192" w:rsidRDefault="00040192" w:rsidP="00040192">
      <w:pPr>
        <w:spacing w:after="0" w:line="240" w:lineRule="auto"/>
        <w:jc w:val="center"/>
        <w:rPr>
          <w:rFonts w:ascii="Times New Roman" w:eastAsia="Calibri" w:hAnsi="Times New Roman" w:cs="Times New Roman"/>
          <w:bCs/>
          <w:i/>
          <w:color w:val="000000"/>
          <w:sz w:val="28"/>
          <w:szCs w:val="28"/>
        </w:rPr>
      </w:pPr>
      <w:r w:rsidRPr="00040192">
        <w:rPr>
          <w:rFonts w:ascii="Times New Roman" w:eastAsia="Calibri" w:hAnsi="Times New Roman" w:cs="Times New Roman"/>
          <w:bCs/>
          <w:i/>
          <w:color w:val="000000"/>
          <w:sz w:val="28"/>
          <w:szCs w:val="28"/>
        </w:rPr>
        <w:t>ИНСТРУКЦИЯ ДЛЯ УЧАЩИХСЯ</w:t>
      </w:r>
    </w:p>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p w:rsidR="00040192" w:rsidRDefault="00040192" w:rsidP="00040192">
      <w:pPr>
        <w:spacing w:after="0" w:line="240" w:lineRule="auto"/>
        <w:jc w:val="center"/>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Уважаемый восьмиклассник!</w:t>
      </w:r>
    </w:p>
    <w:p w:rsidR="00040192" w:rsidRPr="00040192" w:rsidRDefault="00040192" w:rsidP="00040192">
      <w:pPr>
        <w:spacing w:after="0" w:line="240" w:lineRule="auto"/>
        <w:jc w:val="center"/>
        <w:rPr>
          <w:rFonts w:ascii="Times New Roman" w:eastAsia="Calibri" w:hAnsi="Times New Roman" w:cs="Times New Roman"/>
          <w:bCs/>
          <w:color w:val="000000"/>
          <w:sz w:val="28"/>
          <w:szCs w:val="28"/>
        </w:rPr>
      </w:pPr>
    </w:p>
    <w:p w:rsidR="00040192" w:rsidRPr="00040192" w:rsidRDefault="00040192" w:rsidP="00040192">
      <w:pPr>
        <w:spacing w:after="0" w:line="240" w:lineRule="auto"/>
        <w:ind w:firstLine="709"/>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Внимательно ознакомься с инструкцией и заданиями.</w:t>
      </w:r>
    </w:p>
    <w:p w:rsidR="00040192" w:rsidRPr="00040192" w:rsidRDefault="00040192" w:rsidP="00040192">
      <w:pPr>
        <w:spacing w:after="0" w:line="240" w:lineRule="auto"/>
        <w:ind w:firstLine="709"/>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На выполнение работы отводится 45 минут. </w:t>
      </w:r>
    </w:p>
    <w:p w:rsidR="00040192" w:rsidRPr="00040192" w:rsidRDefault="00040192" w:rsidP="00040192">
      <w:pPr>
        <w:spacing w:after="0" w:line="240" w:lineRule="auto"/>
        <w:ind w:firstLine="709"/>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В работе содержатся задания с выбором ответа, а также задания, требующие небольшого развёрнутого ответа.</w:t>
      </w:r>
    </w:p>
    <w:p w:rsidR="00040192" w:rsidRDefault="00040192" w:rsidP="00040192">
      <w:pPr>
        <w:spacing w:after="0" w:line="240" w:lineRule="auto"/>
        <w:ind w:firstLine="709"/>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Одни задания покажутся тебе лёгкими, другие – трудными. Если ты не знаешь, как выполнять задание, пропусти его и переходи к следующему.</w:t>
      </w:r>
      <w:r>
        <w:rPr>
          <w:rFonts w:ascii="Times New Roman" w:eastAsia="Calibri" w:hAnsi="Times New Roman" w:cs="Times New Roman"/>
          <w:bCs/>
          <w:color w:val="000000"/>
          <w:sz w:val="28"/>
          <w:szCs w:val="28"/>
        </w:rPr>
        <w:t xml:space="preserve"> Е</w:t>
      </w:r>
      <w:r w:rsidRPr="00040192">
        <w:rPr>
          <w:rFonts w:ascii="Times New Roman" w:eastAsia="Calibri" w:hAnsi="Times New Roman" w:cs="Times New Roman"/>
          <w:bCs/>
          <w:color w:val="000000"/>
          <w:sz w:val="28"/>
          <w:szCs w:val="28"/>
        </w:rPr>
        <w:t xml:space="preserve">сли останется время, ты сможешь ещё раз попробовать выполнить </w:t>
      </w:r>
      <w:proofErr w:type="gramStart"/>
      <w:r w:rsidRPr="00040192">
        <w:rPr>
          <w:rFonts w:ascii="Times New Roman" w:eastAsia="Calibri" w:hAnsi="Times New Roman" w:cs="Times New Roman"/>
          <w:bCs/>
          <w:color w:val="000000"/>
          <w:sz w:val="28"/>
          <w:szCs w:val="28"/>
        </w:rPr>
        <w:t>пропущенные</w:t>
      </w:r>
      <w:proofErr w:type="gramEnd"/>
      <w:r w:rsidRPr="00040192">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w:t>
      </w:r>
      <w:r w:rsidRPr="00040192">
        <w:rPr>
          <w:rFonts w:ascii="Times New Roman" w:eastAsia="Calibri" w:hAnsi="Times New Roman" w:cs="Times New Roman"/>
          <w:bCs/>
          <w:color w:val="000000"/>
          <w:sz w:val="28"/>
          <w:szCs w:val="28"/>
        </w:rPr>
        <w:t>Если ты ошибся и хочешь исправить свой ответ, то зачеркни его и разборчиво запиши нужный.</w:t>
      </w:r>
    </w:p>
    <w:p w:rsidR="00040192" w:rsidRPr="00040192" w:rsidRDefault="00040192" w:rsidP="00040192">
      <w:pPr>
        <w:spacing w:after="0" w:line="240" w:lineRule="auto"/>
        <w:ind w:firstLine="709"/>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center"/>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Желаем успеха!</w:t>
      </w:r>
    </w:p>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tbl>
      <w:tblPr>
        <w:tblStyle w:val="a3"/>
        <w:tblW w:w="0" w:type="auto"/>
        <w:tblInd w:w="0" w:type="dxa"/>
        <w:tblLook w:val="01E0" w:firstRow="1" w:lastRow="1" w:firstColumn="1" w:lastColumn="1" w:noHBand="0" w:noVBand="0"/>
      </w:tblPr>
      <w:tblGrid>
        <w:gridCol w:w="9571"/>
      </w:tblGrid>
      <w:tr w:rsidR="00040192" w:rsidRPr="00040192" w:rsidTr="00F11E96">
        <w:tc>
          <w:tcPr>
            <w:tcW w:w="10279" w:type="dxa"/>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Ответом к заданиям 1–5 является одна цифра, которая соответствует номеру правильного ответа. Запиши выбранные цифры под соответствующими номерами заданий в таблицу, расположенную после задания № 5.</w:t>
            </w:r>
          </w:p>
        </w:tc>
      </w:tr>
    </w:tbl>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1. Какое из перечисленных событий произошло в период </w:t>
      </w:r>
      <w:proofErr w:type="spellStart"/>
      <w:r w:rsidRPr="00040192">
        <w:rPr>
          <w:rFonts w:ascii="Times New Roman" w:eastAsia="Calibri" w:hAnsi="Times New Roman" w:cs="Times New Roman"/>
          <w:bCs/>
          <w:color w:val="000000"/>
          <w:sz w:val="28"/>
          <w:szCs w:val="28"/>
        </w:rPr>
        <w:t>регенства</w:t>
      </w:r>
      <w:proofErr w:type="spellEnd"/>
      <w:r w:rsidRPr="00040192">
        <w:rPr>
          <w:rFonts w:ascii="Times New Roman" w:eastAsia="Calibri" w:hAnsi="Times New Roman" w:cs="Times New Roman"/>
          <w:bCs/>
          <w:color w:val="000000"/>
          <w:sz w:val="28"/>
          <w:szCs w:val="28"/>
        </w:rPr>
        <w:t xml:space="preserve"> царевны Софьи?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 Семилетняя война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Северная война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3) Вечный мир с Речью </w:t>
      </w:r>
      <w:proofErr w:type="spellStart"/>
      <w:r w:rsidRPr="00040192">
        <w:rPr>
          <w:rFonts w:ascii="Times New Roman" w:eastAsia="Calibri" w:hAnsi="Times New Roman" w:cs="Times New Roman"/>
          <w:bCs/>
          <w:color w:val="000000"/>
          <w:sz w:val="28"/>
          <w:szCs w:val="28"/>
        </w:rPr>
        <w:t>Посполитой</w:t>
      </w:r>
      <w:proofErr w:type="spellEnd"/>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4) </w:t>
      </w:r>
      <w:proofErr w:type="spellStart"/>
      <w:r w:rsidRPr="00040192">
        <w:rPr>
          <w:rFonts w:ascii="Times New Roman" w:eastAsia="Calibri" w:hAnsi="Times New Roman" w:cs="Times New Roman"/>
          <w:bCs/>
          <w:color w:val="000000"/>
          <w:sz w:val="28"/>
          <w:szCs w:val="28"/>
        </w:rPr>
        <w:t>Прутский</w:t>
      </w:r>
      <w:proofErr w:type="spellEnd"/>
      <w:r w:rsidRPr="00040192">
        <w:rPr>
          <w:rFonts w:ascii="Times New Roman" w:eastAsia="Calibri" w:hAnsi="Times New Roman" w:cs="Times New Roman"/>
          <w:bCs/>
          <w:color w:val="000000"/>
          <w:sz w:val="28"/>
          <w:szCs w:val="28"/>
        </w:rPr>
        <w:t xml:space="preserve"> поход</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В каком году была обнародована Жалованная грамота дворянству?</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 1722 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1762 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lastRenderedPageBreak/>
        <w:t>3) 1775 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 1785 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 Как назывались сформированны</w:t>
      </w:r>
      <w:r w:rsidR="00315A05">
        <w:rPr>
          <w:rFonts w:ascii="Times New Roman" w:eastAsia="Calibri" w:hAnsi="Times New Roman" w:cs="Times New Roman"/>
          <w:bCs/>
          <w:color w:val="000000"/>
          <w:sz w:val="28"/>
          <w:szCs w:val="28"/>
        </w:rPr>
        <w:t>е</w:t>
      </w:r>
      <w:r w:rsidRPr="00040192">
        <w:rPr>
          <w:rFonts w:ascii="Times New Roman" w:eastAsia="Calibri" w:hAnsi="Times New Roman" w:cs="Times New Roman"/>
          <w:bCs/>
          <w:color w:val="000000"/>
          <w:sz w:val="28"/>
          <w:szCs w:val="28"/>
        </w:rPr>
        <w:t xml:space="preserve"> в первой четверти </w:t>
      </w:r>
      <w:r w:rsidRPr="00040192">
        <w:rPr>
          <w:rFonts w:ascii="Times New Roman" w:eastAsia="Calibri" w:hAnsi="Times New Roman" w:cs="Times New Roman"/>
          <w:bCs/>
          <w:color w:val="000000"/>
          <w:sz w:val="28"/>
          <w:szCs w:val="28"/>
          <w:lang w:val="en-US"/>
        </w:rPr>
        <w:t>XVIII</w:t>
      </w:r>
      <w:r w:rsidRPr="00040192">
        <w:rPr>
          <w:rFonts w:ascii="Times New Roman" w:eastAsia="Calibri" w:hAnsi="Times New Roman" w:cs="Times New Roman"/>
          <w:bCs/>
          <w:color w:val="000000"/>
          <w:sz w:val="28"/>
          <w:szCs w:val="28"/>
        </w:rPr>
        <w:t xml:space="preserve"> века центральные учреждения, ведавшие отдельными отраслями государственно управления?</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  ассамблеи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приказы</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 коллегии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 министерства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 Прочитай</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отрывок из письма правительницы России и укажите имя этой правительницы</w:t>
      </w:r>
      <w:r w:rsidR="00AC1CF8">
        <w:rPr>
          <w:rFonts w:ascii="Times New Roman" w:eastAsia="Calibri" w:hAnsi="Times New Roman" w:cs="Times New Roman"/>
          <w:bCs/>
          <w:color w:val="000000"/>
          <w:sz w:val="28"/>
          <w:szCs w:val="28"/>
        </w:rPr>
        <w:t>.</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«Теперь граница наша по Бугу и по Кубани. Херсон построен. Крым – область империи и знатный флот  в Севастополе. Корпуса войск в Тавриде, армии знатные уже на самой границе, и они посильнее, </w:t>
      </w:r>
      <w:proofErr w:type="gramStart"/>
      <w:r w:rsidRPr="00040192">
        <w:rPr>
          <w:rFonts w:ascii="Times New Roman" w:eastAsia="Calibri" w:hAnsi="Times New Roman" w:cs="Times New Roman"/>
          <w:bCs/>
          <w:color w:val="000000"/>
          <w:sz w:val="28"/>
          <w:szCs w:val="28"/>
        </w:rPr>
        <w:t>чем</w:t>
      </w:r>
      <w:proofErr w:type="gramEnd"/>
      <w:r w:rsidRPr="00040192">
        <w:rPr>
          <w:rFonts w:ascii="Times New Roman" w:eastAsia="Calibri" w:hAnsi="Times New Roman" w:cs="Times New Roman"/>
          <w:bCs/>
          <w:color w:val="000000"/>
          <w:sz w:val="28"/>
          <w:szCs w:val="28"/>
        </w:rPr>
        <w:t xml:space="preserve"> нежели были армии оборонительная и наступательная в предыдущую войну. Я ведаю, что весьма желательно было, чтоб мира еще два года протянуть можно было, дабы крепости Херсонская и Севастопольская поспеть могли, </w:t>
      </w:r>
      <w:proofErr w:type="spellStart"/>
      <w:r w:rsidRPr="00040192">
        <w:rPr>
          <w:rFonts w:ascii="Times New Roman" w:eastAsia="Calibri" w:hAnsi="Times New Roman" w:cs="Times New Roman"/>
          <w:bCs/>
          <w:color w:val="000000"/>
          <w:sz w:val="28"/>
          <w:szCs w:val="28"/>
        </w:rPr>
        <w:t>такожды</w:t>
      </w:r>
      <w:proofErr w:type="spellEnd"/>
      <w:r w:rsidRPr="00040192">
        <w:rPr>
          <w:rFonts w:ascii="Times New Roman" w:eastAsia="Calibri" w:hAnsi="Times New Roman" w:cs="Times New Roman"/>
          <w:bCs/>
          <w:color w:val="000000"/>
          <w:sz w:val="28"/>
          <w:szCs w:val="28"/>
        </w:rPr>
        <w:t xml:space="preserve"> и армия, и флот приходить могли в то состояние, в котором желалось их видеть…»</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1)  Екатерина </w:t>
      </w:r>
      <w:r w:rsidRPr="00040192">
        <w:rPr>
          <w:rFonts w:ascii="Times New Roman" w:eastAsia="Calibri" w:hAnsi="Times New Roman" w:cs="Times New Roman"/>
          <w:bCs/>
          <w:color w:val="000000"/>
          <w:sz w:val="28"/>
          <w:szCs w:val="28"/>
          <w:lang w:val="en-US"/>
        </w:rPr>
        <w:t>I</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Анна Леопольдовна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 Елизавета Петровна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4) Екатерина </w:t>
      </w:r>
      <w:r w:rsidRPr="00040192">
        <w:rPr>
          <w:rFonts w:ascii="Times New Roman" w:eastAsia="Calibri" w:hAnsi="Times New Roman" w:cs="Times New Roman"/>
          <w:bCs/>
          <w:color w:val="000000"/>
          <w:sz w:val="28"/>
          <w:szCs w:val="28"/>
          <w:lang w:val="en-US"/>
        </w:rPr>
        <w:t>II</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5. Первая в России печатная газета, появившаяся при Петре </w:t>
      </w:r>
      <w:r w:rsidRPr="00040192">
        <w:rPr>
          <w:rFonts w:ascii="Times New Roman" w:eastAsia="Calibri" w:hAnsi="Times New Roman" w:cs="Times New Roman"/>
          <w:bCs/>
          <w:color w:val="000000"/>
          <w:sz w:val="28"/>
          <w:szCs w:val="28"/>
          <w:lang w:val="en-US"/>
        </w:rPr>
        <w:t>I</w:t>
      </w:r>
      <w:r w:rsidRPr="00040192">
        <w:rPr>
          <w:rFonts w:ascii="Times New Roman" w:eastAsia="Calibri" w:hAnsi="Times New Roman" w:cs="Times New Roman"/>
          <w:bCs/>
          <w:color w:val="000000"/>
          <w:sz w:val="28"/>
          <w:szCs w:val="28"/>
        </w:rPr>
        <w:t>, называлась…</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 «Вести»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«Куранты»</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 «Ведомости»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 «Всякая всячина»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916"/>
        <w:gridCol w:w="1920"/>
        <w:gridCol w:w="1916"/>
        <w:gridCol w:w="1898"/>
      </w:tblGrid>
      <w:tr w:rsidR="00040192" w:rsidRPr="00040192" w:rsidTr="00F11E96">
        <w:tc>
          <w:tcPr>
            <w:tcW w:w="2092"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w:t>
            </w:r>
          </w:p>
        </w:tc>
        <w:tc>
          <w:tcPr>
            <w:tcW w:w="208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w:t>
            </w:r>
          </w:p>
        </w:tc>
        <w:tc>
          <w:tcPr>
            <w:tcW w:w="2090"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w:t>
            </w:r>
          </w:p>
        </w:tc>
        <w:tc>
          <w:tcPr>
            <w:tcW w:w="208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w:t>
            </w:r>
          </w:p>
        </w:tc>
        <w:tc>
          <w:tcPr>
            <w:tcW w:w="206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5</w:t>
            </w:r>
          </w:p>
        </w:tc>
      </w:tr>
      <w:tr w:rsidR="00040192" w:rsidRPr="00040192" w:rsidTr="00F11E96">
        <w:tc>
          <w:tcPr>
            <w:tcW w:w="2092"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08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090"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08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066"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r>
    </w:tbl>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6. Установи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соответствие между правителями России и событиями (фактами), относящимися к их правлению: к каждому элементу первого столбца подбери соответствующий элемент из второго столбца. Обрати внимание, что во втором столбце есть один лишний элемент. Запиши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цифры под соответствующими буквами в таблицу.</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i/>
          <w:iCs/>
          <w:color w:val="000000"/>
          <w:sz w:val="28"/>
          <w:szCs w:val="28"/>
        </w:rPr>
        <w:t xml:space="preserve">термин: </w:t>
      </w:r>
      <w:r w:rsidRPr="00040192">
        <w:rPr>
          <w:rFonts w:ascii="Times New Roman" w:eastAsia="Calibri" w:hAnsi="Times New Roman" w:cs="Times New Roman"/>
          <w:bCs/>
          <w:color w:val="000000"/>
          <w:sz w:val="28"/>
          <w:szCs w:val="28"/>
        </w:rPr>
        <w:t xml:space="preserve">                                 </w:t>
      </w:r>
      <w:r w:rsidRPr="00040192">
        <w:rPr>
          <w:rFonts w:ascii="Times New Roman" w:eastAsia="Calibri" w:hAnsi="Times New Roman" w:cs="Times New Roman"/>
          <w:bCs/>
          <w:i/>
          <w:iCs/>
          <w:color w:val="000000"/>
          <w:sz w:val="28"/>
          <w:szCs w:val="28"/>
        </w:rPr>
        <w:t xml:space="preserve">определение:   </w:t>
      </w:r>
      <w:r w:rsidRPr="00040192">
        <w:rPr>
          <w:rFonts w:ascii="Times New Roman" w:eastAsia="Calibri" w:hAnsi="Times New Roman" w:cs="Times New Roman"/>
          <w:bCs/>
          <w:color w:val="000000"/>
          <w:sz w:val="28"/>
          <w:szCs w:val="28"/>
        </w:rPr>
        <w:t xml:space="preserve">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А) Павел I                            1) Жалованная грамота городам</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Б)  Елизавета Петровна      2) Швейцарский поход А.В. Суворова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lastRenderedPageBreak/>
        <w:t xml:space="preserve">В)  Петр </w:t>
      </w:r>
      <w:r w:rsidRPr="00040192">
        <w:rPr>
          <w:rFonts w:ascii="Times New Roman" w:eastAsia="Calibri" w:hAnsi="Times New Roman" w:cs="Times New Roman"/>
          <w:bCs/>
          <w:color w:val="000000"/>
          <w:sz w:val="28"/>
          <w:szCs w:val="28"/>
          <w:lang w:val="en-US"/>
        </w:rPr>
        <w:t>I</w:t>
      </w:r>
      <w:r w:rsidR="007A5FB0">
        <w:rPr>
          <w:rFonts w:ascii="Times New Roman" w:eastAsia="Calibri" w:hAnsi="Times New Roman" w:cs="Times New Roman"/>
          <w:bCs/>
          <w:color w:val="000000"/>
          <w:sz w:val="28"/>
          <w:szCs w:val="28"/>
        </w:rPr>
        <w:t xml:space="preserve">                            </w:t>
      </w:r>
      <w:r w:rsidRPr="00040192">
        <w:rPr>
          <w:rFonts w:ascii="Times New Roman" w:eastAsia="Calibri" w:hAnsi="Times New Roman" w:cs="Times New Roman"/>
          <w:bCs/>
          <w:color w:val="000000"/>
          <w:sz w:val="28"/>
          <w:szCs w:val="28"/>
        </w:rPr>
        <w:t>3) Азовские походы</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Г)  Анн</w:t>
      </w:r>
      <w:proofErr w:type="gramStart"/>
      <w:r w:rsidRPr="00040192">
        <w:rPr>
          <w:rFonts w:ascii="Times New Roman" w:eastAsia="Calibri" w:hAnsi="Times New Roman" w:cs="Times New Roman"/>
          <w:bCs/>
          <w:color w:val="000000"/>
          <w:sz w:val="28"/>
          <w:szCs w:val="28"/>
        </w:rPr>
        <w:t>а Иоа</w:t>
      </w:r>
      <w:proofErr w:type="gramEnd"/>
      <w:r w:rsidRPr="00040192">
        <w:rPr>
          <w:rFonts w:ascii="Times New Roman" w:eastAsia="Calibri" w:hAnsi="Times New Roman" w:cs="Times New Roman"/>
          <w:bCs/>
          <w:color w:val="000000"/>
          <w:sz w:val="28"/>
          <w:szCs w:val="28"/>
        </w:rPr>
        <w:t>нновна           4) ограничение службы дворян 25 годами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                   </w:t>
      </w:r>
      <w:r w:rsidR="00315A05">
        <w:rPr>
          <w:rFonts w:ascii="Times New Roman" w:eastAsia="Calibri" w:hAnsi="Times New Roman" w:cs="Times New Roman"/>
          <w:bCs/>
          <w:color w:val="000000"/>
          <w:sz w:val="28"/>
          <w:szCs w:val="28"/>
        </w:rPr>
        <w:t xml:space="preserve">                        </w:t>
      </w:r>
      <w:r w:rsidRPr="00040192">
        <w:rPr>
          <w:rFonts w:ascii="Times New Roman" w:eastAsia="Calibri" w:hAnsi="Times New Roman" w:cs="Times New Roman"/>
          <w:bCs/>
          <w:color w:val="000000"/>
          <w:sz w:val="28"/>
          <w:szCs w:val="28"/>
        </w:rPr>
        <w:t xml:space="preserve"> 5) участие России в Семилетней войне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040192" w:rsidRPr="00040192" w:rsidTr="00F11E96">
        <w:tc>
          <w:tcPr>
            <w:tcW w:w="2392"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А</w:t>
            </w: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Б</w:t>
            </w: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В</w:t>
            </w: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Г</w:t>
            </w:r>
          </w:p>
        </w:tc>
      </w:tr>
      <w:tr w:rsidR="00040192" w:rsidRPr="00040192" w:rsidTr="00F11E96">
        <w:tc>
          <w:tcPr>
            <w:tcW w:w="2392"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r>
    </w:tbl>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7.  Установи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соответствие между темами из перечня и иллюстрациями. Запиши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номера изображений  под соответствующими буквами в таблицу.</w:t>
      </w:r>
    </w:p>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r w:rsidRPr="00040192">
        <w:rPr>
          <w:rFonts w:ascii="Times New Roman" w:eastAsia="Calibri" w:hAnsi="Times New Roman" w:cs="Times New Roman"/>
          <w:bCs/>
          <w:i/>
          <w:iCs/>
          <w:color w:val="000000"/>
          <w:sz w:val="28"/>
          <w:szCs w:val="28"/>
        </w:rPr>
        <w:t>Перечень тем:</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А) Государственные реформы в 1762-1796 гг.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Б) Русско-турецкие войны</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В) Восстание Е. Пугачева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Г) Правление Павла </w:t>
      </w:r>
      <w:r w:rsidRPr="00040192">
        <w:rPr>
          <w:rFonts w:ascii="Times New Roman" w:eastAsia="Calibri" w:hAnsi="Times New Roman" w:cs="Times New Roman"/>
          <w:bCs/>
          <w:color w:val="000000"/>
          <w:sz w:val="28"/>
          <w:szCs w:val="28"/>
          <w:lang w:val="en-US"/>
        </w:rPr>
        <w:t>I</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Изображения: </w:t>
      </w:r>
    </w:p>
    <w:tbl>
      <w:tblPr>
        <w:tblStyle w:val="a3"/>
        <w:tblW w:w="0" w:type="auto"/>
        <w:tblInd w:w="0" w:type="dxa"/>
        <w:tblLook w:val="01E0" w:firstRow="1" w:lastRow="1" w:firstColumn="1" w:lastColumn="1" w:noHBand="0" w:noVBand="0"/>
      </w:tblPr>
      <w:tblGrid>
        <w:gridCol w:w="408"/>
        <w:gridCol w:w="4512"/>
        <w:gridCol w:w="362"/>
        <w:gridCol w:w="4289"/>
      </w:tblGrid>
      <w:tr w:rsidR="00040192" w:rsidRPr="00040192" w:rsidTr="00F11E96">
        <w:tc>
          <w:tcPr>
            <w:tcW w:w="468"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1</w:t>
            </w:r>
          </w:p>
        </w:tc>
        <w:tc>
          <w:tcPr>
            <w:tcW w:w="4491"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noProof/>
                <w:color w:val="000000"/>
                <w:sz w:val="28"/>
                <w:szCs w:val="28"/>
                <w:lang w:eastAsia="ru-RU"/>
              </w:rPr>
              <w:drawing>
                <wp:inline distT="0" distB="0" distL="0" distR="0">
                  <wp:extent cx="1889760" cy="243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2438400"/>
                          </a:xfrm>
                          <a:prstGeom prst="rect">
                            <a:avLst/>
                          </a:prstGeom>
                          <a:noFill/>
                          <a:ln>
                            <a:noFill/>
                          </a:ln>
                        </pic:spPr>
                      </pic:pic>
                    </a:graphicData>
                  </a:graphic>
                </wp:inline>
              </w:drawing>
            </w:r>
          </w:p>
        </w:tc>
        <w:tc>
          <w:tcPr>
            <w:tcW w:w="369"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2</w:t>
            </w:r>
          </w:p>
        </w:tc>
        <w:tc>
          <w:tcPr>
            <w:tcW w:w="4771"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noProof/>
                <w:color w:val="000000"/>
                <w:sz w:val="28"/>
                <w:szCs w:val="28"/>
                <w:lang w:eastAsia="ru-RU"/>
              </w:rPr>
              <w:drawing>
                <wp:inline distT="0" distB="0" distL="0" distR="0">
                  <wp:extent cx="1760220" cy="2453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20" cy="2453640"/>
                          </a:xfrm>
                          <a:prstGeom prst="rect">
                            <a:avLst/>
                          </a:prstGeom>
                          <a:noFill/>
                          <a:ln>
                            <a:noFill/>
                          </a:ln>
                        </pic:spPr>
                      </pic:pic>
                    </a:graphicData>
                  </a:graphic>
                </wp:inline>
              </w:drawing>
            </w:r>
          </w:p>
        </w:tc>
      </w:tr>
      <w:tr w:rsidR="00040192" w:rsidRPr="00040192" w:rsidTr="00F11E96">
        <w:tc>
          <w:tcPr>
            <w:tcW w:w="468"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3</w:t>
            </w:r>
          </w:p>
        </w:tc>
        <w:tc>
          <w:tcPr>
            <w:tcW w:w="4491"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noProof/>
                <w:color w:val="000000"/>
                <w:sz w:val="28"/>
                <w:szCs w:val="28"/>
                <w:lang w:eastAsia="ru-RU"/>
              </w:rPr>
              <w:drawing>
                <wp:inline distT="0" distB="0" distL="0" distR="0">
                  <wp:extent cx="2727960" cy="1927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960" cy="1927860"/>
                          </a:xfrm>
                          <a:prstGeom prst="rect">
                            <a:avLst/>
                          </a:prstGeom>
                          <a:noFill/>
                          <a:ln>
                            <a:noFill/>
                          </a:ln>
                        </pic:spPr>
                      </pic:pic>
                    </a:graphicData>
                  </a:graphic>
                </wp:inline>
              </w:drawing>
            </w:r>
          </w:p>
        </w:tc>
        <w:tc>
          <w:tcPr>
            <w:tcW w:w="369"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4</w:t>
            </w:r>
          </w:p>
        </w:tc>
        <w:tc>
          <w:tcPr>
            <w:tcW w:w="4771" w:type="dxa"/>
            <w:vAlign w:val="center"/>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noProof/>
                <w:color w:val="000000"/>
                <w:sz w:val="28"/>
                <w:szCs w:val="28"/>
                <w:lang w:eastAsia="ru-RU"/>
              </w:rPr>
              <w:drawing>
                <wp:inline distT="0" distB="0" distL="0" distR="0">
                  <wp:extent cx="2324100" cy="29489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2948940"/>
                          </a:xfrm>
                          <a:prstGeom prst="rect">
                            <a:avLst/>
                          </a:prstGeom>
                          <a:noFill/>
                          <a:ln>
                            <a:noFill/>
                          </a:ln>
                        </pic:spPr>
                      </pic:pic>
                    </a:graphicData>
                  </a:graphic>
                </wp:inline>
              </w:drawing>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040192" w:rsidRPr="00040192" w:rsidTr="00F11E96">
        <w:tc>
          <w:tcPr>
            <w:tcW w:w="2392"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r w:rsidRPr="00040192">
              <w:rPr>
                <w:rFonts w:ascii="Times New Roman" w:eastAsia="Calibri" w:hAnsi="Times New Roman" w:cs="Times New Roman"/>
                <w:b/>
                <w:bCs/>
                <w:color w:val="000000"/>
                <w:sz w:val="28"/>
                <w:szCs w:val="28"/>
              </w:rPr>
              <w:t>А</w:t>
            </w: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r w:rsidRPr="00040192">
              <w:rPr>
                <w:rFonts w:ascii="Times New Roman" w:eastAsia="Calibri" w:hAnsi="Times New Roman" w:cs="Times New Roman"/>
                <w:b/>
                <w:bCs/>
                <w:color w:val="000000"/>
                <w:sz w:val="28"/>
                <w:szCs w:val="28"/>
              </w:rPr>
              <w:t>Б</w:t>
            </w: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r w:rsidRPr="00040192">
              <w:rPr>
                <w:rFonts w:ascii="Times New Roman" w:eastAsia="Calibri" w:hAnsi="Times New Roman" w:cs="Times New Roman"/>
                <w:b/>
                <w:bCs/>
                <w:color w:val="000000"/>
                <w:sz w:val="28"/>
                <w:szCs w:val="28"/>
              </w:rPr>
              <w:t>В</w:t>
            </w: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r w:rsidRPr="00040192">
              <w:rPr>
                <w:rFonts w:ascii="Times New Roman" w:eastAsia="Calibri" w:hAnsi="Times New Roman" w:cs="Times New Roman"/>
                <w:b/>
                <w:bCs/>
                <w:color w:val="000000"/>
                <w:sz w:val="28"/>
                <w:szCs w:val="28"/>
              </w:rPr>
              <w:t>Г</w:t>
            </w:r>
          </w:p>
        </w:tc>
      </w:tr>
      <w:tr w:rsidR="00040192" w:rsidRPr="00040192" w:rsidTr="00F11E96">
        <w:tc>
          <w:tcPr>
            <w:tcW w:w="2392"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tc>
        <w:tc>
          <w:tcPr>
            <w:tcW w:w="2393" w:type="dxa"/>
          </w:tcPr>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tc>
      </w:tr>
    </w:tbl>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8. Прочитай</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текст и выполни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задания.</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Перед вами четыре предложения. Два из них являются теоретическими положениями, которые требуется аргументировать. Другие два содержат факты, которые могут послужить аргументами для теоретических положений. Подбери для каждого теоретического положения соответствующий факт. Ответ запиши в таблицу. </w:t>
      </w:r>
    </w:p>
    <w:p w:rsidR="00040192" w:rsidRPr="00040192" w:rsidRDefault="00040192" w:rsidP="00040192">
      <w:pPr>
        <w:numPr>
          <w:ilvl w:val="0"/>
          <w:numId w:val="22"/>
        </w:num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Именно в </w:t>
      </w:r>
      <w:r w:rsidRPr="00040192">
        <w:rPr>
          <w:rFonts w:ascii="Times New Roman" w:eastAsia="Calibri" w:hAnsi="Times New Roman" w:cs="Times New Roman"/>
          <w:bCs/>
          <w:color w:val="000000"/>
          <w:sz w:val="28"/>
          <w:szCs w:val="28"/>
          <w:lang w:val="en-US"/>
        </w:rPr>
        <w:t>XVIII</w:t>
      </w:r>
      <w:r w:rsidRPr="00040192">
        <w:rPr>
          <w:rFonts w:ascii="Times New Roman" w:eastAsia="Calibri" w:hAnsi="Times New Roman" w:cs="Times New Roman"/>
          <w:bCs/>
          <w:color w:val="000000"/>
          <w:sz w:val="28"/>
          <w:szCs w:val="28"/>
        </w:rPr>
        <w:t xml:space="preserve"> произошло самое крупное в истории России крестьянское восстание под предводительством Е.</w:t>
      </w:r>
      <w:r>
        <w:rPr>
          <w:rFonts w:ascii="Times New Roman" w:eastAsia="Calibri" w:hAnsi="Times New Roman" w:cs="Times New Roman"/>
          <w:bCs/>
          <w:color w:val="000000"/>
          <w:sz w:val="28"/>
          <w:szCs w:val="28"/>
        </w:rPr>
        <w:t xml:space="preserve"> </w:t>
      </w:r>
      <w:r w:rsidRPr="00040192">
        <w:rPr>
          <w:rFonts w:ascii="Times New Roman" w:eastAsia="Calibri" w:hAnsi="Times New Roman" w:cs="Times New Roman"/>
          <w:bCs/>
          <w:color w:val="000000"/>
          <w:sz w:val="28"/>
          <w:szCs w:val="28"/>
        </w:rPr>
        <w:t>Пугачёва.</w:t>
      </w:r>
    </w:p>
    <w:p w:rsidR="00040192" w:rsidRPr="00040192" w:rsidRDefault="00040192" w:rsidP="00040192">
      <w:pPr>
        <w:numPr>
          <w:ilvl w:val="0"/>
          <w:numId w:val="22"/>
        </w:num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Были приняты такие документы как, "Манифест о вольности дворянской", а позже и "Жалованная грамота дворянству"</w:t>
      </w:r>
    </w:p>
    <w:p w:rsidR="00040192" w:rsidRPr="00040192" w:rsidRDefault="00040192" w:rsidP="00040192">
      <w:pPr>
        <w:numPr>
          <w:ilvl w:val="0"/>
          <w:numId w:val="22"/>
        </w:num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В период дворцовых переворотов царская власть вынуждена была укреплять позиции своей главной опоры - дворянства.</w:t>
      </w:r>
    </w:p>
    <w:p w:rsidR="00040192" w:rsidRPr="00040192" w:rsidRDefault="00040192" w:rsidP="00040192">
      <w:pPr>
        <w:numPr>
          <w:ilvl w:val="0"/>
          <w:numId w:val="22"/>
        </w:num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В </w:t>
      </w:r>
      <w:r w:rsidRPr="00040192">
        <w:rPr>
          <w:rFonts w:ascii="Times New Roman" w:eastAsia="Calibri" w:hAnsi="Times New Roman" w:cs="Times New Roman"/>
          <w:bCs/>
          <w:color w:val="000000"/>
          <w:sz w:val="28"/>
          <w:szCs w:val="28"/>
          <w:lang w:val="en-US"/>
        </w:rPr>
        <w:t>XVIII</w:t>
      </w:r>
      <w:r w:rsidRPr="00040192">
        <w:rPr>
          <w:rFonts w:ascii="Times New Roman" w:eastAsia="Calibri" w:hAnsi="Times New Roman" w:cs="Times New Roman"/>
          <w:bCs/>
          <w:color w:val="000000"/>
          <w:sz w:val="28"/>
          <w:szCs w:val="28"/>
        </w:rPr>
        <w:t xml:space="preserve"> своего расцвета (апофеоза) достигло крепостное право, сделавшее положение крепостных крестьян ещё более тяжёлым.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68"/>
        <w:gridCol w:w="1819"/>
        <w:gridCol w:w="1083"/>
        <w:gridCol w:w="1620"/>
        <w:gridCol w:w="1800"/>
        <w:gridCol w:w="1080"/>
      </w:tblGrid>
      <w:tr w:rsidR="00040192" w:rsidRPr="00040192" w:rsidTr="00F11E96">
        <w:tc>
          <w:tcPr>
            <w:tcW w:w="998" w:type="dxa"/>
            <w:tcBorders>
              <w:top w:val="nil"/>
              <w:left w:val="nil"/>
              <w:bottom w:val="nil"/>
              <w:right w:val="nil"/>
            </w:tcBorders>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168" w:type="dxa"/>
            <w:tcBorders>
              <w:top w:val="nil"/>
              <w:left w:val="nil"/>
              <w:bottom w:val="nil"/>
            </w:tcBorders>
            <w:tcMar>
              <w:top w:w="0" w:type="dxa"/>
              <w:left w:w="0" w:type="dxa"/>
              <w:bottom w:w="0" w:type="dxa"/>
              <w:right w:w="0" w:type="dxa"/>
            </w:tcMa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7402" w:type="dxa"/>
            <w:gridSpan w:val="5"/>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Номер предложения, содержащего</w:t>
            </w:r>
          </w:p>
        </w:tc>
      </w:tr>
      <w:tr w:rsidR="00040192" w:rsidRPr="00040192" w:rsidTr="00F11E96">
        <w:tc>
          <w:tcPr>
            <w:tcW w:w="998" w:type="dxa"/>
            <w:tcBorders>
              <w:top w:val="nil"/>
              <w:left w:val="nil"/>
              <w:right w:val="nil"/>
            </w:tcBorders>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r w:rsidRPr="00040192">
              <w:rPr>
                <w:rFonts w:ascii="Times New Roman" w:eastAsia="Calibri" w:hAnsi="Times New Roman" w:cs="Times New Roman"/>
                <w:bCs/>
                <w:color w:val="000000"/>
                <w:sz w:val="28"/>
                <w:szCs w:val="28"/>
              </w:rPr>
              <w:tab/>
            </w:r>
          </w:p>
        </w:tc>
        <w:tc>
          <w:tcPr>
            <w:tcW w:w="168" w:type="dxa"/>
            <w:tcBorders>
              <w:top w:val="nil"/>
              <w:left w:val="nil"/>
              <w:bottom w:val="nil"/>
            </w:tcBorders>
            <w:tcMar>
              <w:top w:w="0" w:type="dxa"/>
              <w:left w:w="0" w:type="dxa"/>
              <w:bottom w:w="0" w:type="dxa"/>
              <w:right w:w="0" w:type="dxa"/>
            </w:tcMa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19" w:type="dxa"/>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положение 1</w:t>
            </w:r>
          </w:p>
        </w:tc>
        <w:tc>
          <w:tcPr>
            <w:tcW w:w="1083" w:type="dxa"/>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факт 1</w:t>
            </w:r>
          </w:p>
        </w:tc>
        <w:tc>
          <w:tcPr>
            <w:tcW w:w="1620" w:type="dxa"/>
            <w:tcBorders>
              <w:top w:val="nil"/>
              <w:bottom w:val="nil"/>
            </w:tcBorders>
            <w:tcMar>
              <w:top w:w="0" w:type="dxa"/>
              <w:left w:w="0" w:type="dxa"/>
              <w:bottom w:w="0" w:type="dxa"/>
              <w:right w:w="0" w:type="dxa"/>
            </w:tcMar>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c>
        <w:tc>
          <w:tcPr>
            <w:tcW w:w="1800" w:type="dxa"/>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положение 2</w:t>
            </w:r>
          </w:p>
        </w:tc>
        <w:tc>
          <w:tcPr>
            <w:tcW w:w="1080" w:type="dxa"/>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факт 2</w:t>
            </w:r>
          </w:p>
        </w:tc>
      </w:tr>
      <w:tr w:rsidR="00040192" w:rsidRPr="00040192" w:rsidTr="00F11E96">
        <w:trPr>
          <w:trHeight w:val="533"/>
        </w:trPr>
        <w:tc>
          <w:tcPr>
            <w:tcW w:w="998" w:type="dxa"/>
            <w:vAlign w:val="center"/>
          </w:tcPr>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Ответ:</w:t>
            </w:r>
          </w:p>
        </w:tc>
        <w:tc>
          <w:tcPr>
            <w:tcW w:w="168" w:type="dxa"/>
            <w:tcBorders>
              <w:top w:val="nil"/>
              <w:bottom w:val="nil"/>
            </w:tcBorders>
            <w:tcMar>
              <w:top w:w="0" w:type="dxa"/>
              <w:left w:w="0" w:type="dxa"/>
              <w:bottom w:w="0" w:type="dxa"/>
              <w:right w:w="0" w:type="dxa"/>
            </w:tcMa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19" w:type="dxa"/>
            <w:vAlign w:val="cente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083" w:type="dxa"/>
            <w:vAlign w:val="cente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620" w:type="dxa"/>
            <w:tcBorders>
              <w:top w:val="nil"/>
              <w:bottom w:val="nil"/>
            </w:tcBorders>
            <w:tcMar>
              <w:top w:w="0" w:type="dxa"/>
              <w:left w:w="0" w:type="dxa"/>
              <w:bottom w:w="0" w:type="dxa"/>
              <w:right w:w="0" w:type="dxa"/>
            </w:tcMa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00" w:type="dxa"/>
            <w:vAlign w:val="cente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c>
          <w:tcPr>
            <w:tcW w:w="1080" w:type="dxa"/>
            <w:vAlign w:val="center"/>
          </w:tcPr>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p>
        </w:tc>
      </w:tr>
    </w:tbl>
    <w:tbl>
      <w:tblPr>
        <w:tblStyle w:val="a3"/>
        <w:tblW w:w="0" w:type="auto"/>
        <w:tblInd w:w="0" w:type="dxa"/>
        <w:tblLook w:val="01E0" w:firstRow="1" w:lastRow="1" w:firstColumn="1" w:lastColumn="1" w:noHBand="0" w:noVBand="0"/>
      </w:tblPr>
      <w:tblGrid>
        <w:gridCol w:w="9571"/>
      </w:tblGrid>
      <w:tr w:rsidR="00040192" w:rsidRPr="00040192" w:rsidTr="00040192">
        <w:tc>
          <w:tcPr>
            <w:tcW w:w="9571" w:type="dxa"/>
          </w:tcPr>
          <w:p w:rsidR="00040192" w:rsidRPr="00040192" w:rsidRDefault="00040192" w:rsidP="00040192">
            <w:pPr>
              <w:jc w:val="both"/>
              <w:rPr>
                <w:rFonts w:ascii="Times New Roman" w:hAnsi="Times New Roman"/>
                <w:b/>
                <w:bCs/>
                <w:color w:val="000000"/>
                <w:sz w:val="28"/>
                <w:szCs w:val="28"/>
              </w:rPr>
            </w:pPr>
            <w:r w:rsidRPr="00040192">
              <w:rPr>
                <w:rFonts w:ascii="Times New Roman" w:hAnsi="Times New Roman"/>
                <w:b/>
                <w:bCs/>
                <w:color w:val="000000"/>
                <w:sz w:val="28"/>
                <w:szCs w:val="28"/>
              </w:rPr>
              <w:t>Рассмотри</w:t>
            </w:r>
            <w:r w:rsidR="00AC1CF8">
              <w:rPr>
                <w:rFonts w:ascii="Times New Roman" w:hAnsi="Times New Roman"/>
                <w:b/>
                <w:bCs/>
                <w:color w:val="000000"/>
                <w:sz w:val="28"/>
                <w:szCs w:val="28"/>
              </w:rPr>
              <w:t>те</w:t>
            </w:r>
            <w:r w:rsidRPr="00040192">
              <w:rPr>
                <w:rFonts w:ascii="Times New Roman" w:hAnsi="Times New Roman"/>
                <w:b/>
                <w:bCs/>
                <w:color w:val="000000"/>
                <w:sz w:val="28"/>
                <w:szCs w:val="28"/>
              </w:rPr>
              <w:t xml:space="preserve"> карту и выполни</w:t>
            </w:r>
            <w:r w:rsidR="00AC1CF8">
              <w:rPr>
                <w:rFonts w:ascii="Times New Roman" w:hAnsi="Times New Roman"/>
                <w:b/>
                <w:bCs/>
                <w:color w:val="000000"/>
                <w:sz w:val="28"/>
                <w:szCs w:val="28"/>
              </w:rPr>
              <w:t>те</w:t>
            </w:r>
            <w:r w:rsidRPr="00040192">
              <w:rPr>
                <w:rFonts w:ascii="Times New Roman" w:hAnsi="Times New Roman"/>
                <w:b/>
                <w:bCs/>
                <w:color w:val="000000"/>
                <w:sz w:val="28"/>
                <w:szCs w:val="28"/>
              </w:rPr>
              <w:t xml:space="preserve"> задания 9-10. Используй</w:t>
            </w:r>
            <w:r w:rsidR="00AC1CF8">
              <w:rPr>
                <w:rFonts w:ascii="Times New Roman" w:hAnsi="Times New Roman"/>
                <w:b/>
                <w:bCs/>
                <w:color w:val="000000"/>
                <w:sz w:val="28"/>
                <w:szCs w:val="28"/>
              </w:rPr>
              <w:t>те</w:t>
            </w:r>
            <w:r w:rsidRPr="00040192">
              <w:rPr>
                <w:rFonts w:ascii="Times New Roman" w:hAnsi="Times New Roman"/>
                <w:b/>
                <w:bCs/>
                <w:color w:val="000000"/>
                <w:sz w:val="28"/>
                <w:szCs w:val="28"/>
              </w:rPr>
              <w:t xml:space="preserve"> в ответах информацию текста, а также знания из курса истории.</w:t>
            </w:r>
          </w:p>
        </w:tc>
      </w:tr>
    </w:tbl>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r w:rsidRPr="00040192">
        <w:rPr>
          <w:rFonts w:ascii="Times New Roman" w:eastAsia="Calibri" w:hAnsi="Times New Roman" w:cs="Times New Roman"/>
          <w:b/>
          <w:bCs/>
          <w:noProof/>
          <w:color w:val="000000"/>
          <w:sz w:val="28"/>
          <w:szCs w:val="28"/>
          <w:lang w:eastAsia="ru-RU"/>
        </w:rPr>
        <w:drawing>
          <wp:inline distT="0" distB="0" distL="0" distR="0">
            <wp:extent cx="4446681" cy="39492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9698" cy="3951955"/>
                    </a:xfrm>
                    <a:prstGeom prst="rect">
                      <a:avLst/>
                    </a:prstGeom>
                    <a:noFill/>
                    <a:ln>
                      <a:noFill/>
                    </a:ln>
                  </pic:spPr>
                </pic:pic>
              </a:graphicData>
            </a:graphic>
          </wp:inline>
        </w:drawing>
      </w:r>
    </w:p>
    <w:p w:rsidR="00040192" w:rsidRPr="00040192" w:rsidRDefault="00040192" w:rsidP="00040192">
      <w:pPr>
        <w:spacing w:after="0" w:line="240" w:lineRule="auto"/>
        <w:jc w:val="both"/>
        <w:rPr>
          <w:rFonts w:ascii="Times New Roman" w:eastAsia="Calibri" w:hAnsi="Times New Roman" w:cs="Times New Roman"/>
          <w:b/>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lastRenderedPageBreak/>
        <w:t xml:space="preserve">9. Какое событие истории России </w:t>
      </w:r>
      <w:r w:rsidRPr="00040192">
        <w:rPr>
          <w:rFonts w:ascii="Times New Roman" w:eastAsia="Calibri" w:hAnsi="Times New Roman" w:cs="Times New Roman"/>
          <w:bCs/>
          <w:color w:val="000000"/>
          <w:sz w:val="28"/>
          <w:szCs w:val="28"/>
          <w:lang w:val="en-US"/>
        </w:rPr>
        <w:t>XVIII</w:t>
      </w:r>
      <w:r w:rsidRPr="00040192">
        <w:rPr>
          <w:rFonts w:ascii="Times New Roman" w:eastAsia="Calibri" w:hAnsi="Times New Roman" w:cs="Times New Roman"/>
          <w:bCs/>
          <w:color w:val="000000"/>
          <w:sz w:val="28"/>
          <w:szCs w:val="28"/>
        </w:rPr>
        <w:t xml:space="preserve"> века нашло отражение на данной схеме? Назови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его.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Ответ: 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10. Какие суждения, относящиеся к событиям, обозначенным на схеме, являются верными? Выбери два суждения из пяти предложенных, выпиши цифры, которыми они обозначены.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 Событие, изображенное на схеме, происходило в период с 1773 по 1775 гг.</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2) Участником событий, изображенных на схеме, был Кондратий Булавин</w:t>
      </w:r>
      <w:r w:rsidR="00AC1CF8">
        <w:rPr>
          <w:rFonts w:ascii="Times New Roman" w:eastAsia="Calibri" w:hAnsi="Times New Roman" w:cs="Times New Roman"/>
          <w:bCs/>
          <w:color w:val="000000"/>
          <w:sz w:val="28"/>
          <w:szCs w:val="28"/>
        </w:rPr>
        <w:t>.</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3) Цифрой «3» на схеме обозначено место пленения предводителя вооруженных отрядов, действия которых обозначены черными стрелками</w:t>
      </w:r>
      <w:r w:rsidR="00AC1CF8">
        <w:rPr>
          <w:rFonts w:ascii="Times New Roman" w:eastAsia="Calibri" w:hAnsi="Times New Roman" w:cs="Times New Roman"/>
          <w:bCs/>
          <w:color w:val="000000"/>
          <w:sz w:val="28"/>
          <w:szCs w:val="28"/>
        </w:rPr>
        <w:t>.</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4) У города, обозначенного на схеме цифрой «2», войска, действия которых обозначены чёрными стрелками, одержали победу</w:t>
      </w:r>
      <w:r w:rsidR="00AC1CF8">
        <w:rPr>
          <w:rFonts w:ascii="Times New Roman" w:eastAsia="Calibri" w:hAnsi="Times New Roman" w:cs="Times New Roman"/>
          <w:bCs/>
          <w:color w:val="000000"/>
          <w:sz w:val="28"/>
          <w:szCs w:val="28"/>
        </w:rPr>
        <w:t>.</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5) В составе войск, действия которых обозначены на схеме черными стрелками, были только казаки и помещичьи крестьяне</w:t>
      </w:r>
      <w:r w:rsidR="00AC1CF8">
        <w:rPr>
          <w:rFonts w:ascii="Times New Roman" w:eastAsia="Calibri" w:hAnsi="Times New Roman" w:cs="Times New Roman"/>
          <w:bCs/>
          <w:color w:val="000000"/>
          <w:sz w:val="28"/>
          <w:szCs w:val="28"/>
        </w:rPr>
        <w:t>.</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Ответ: 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tbl>
      <w:tblPr>
        <w:tblStyle w:val="a3"/>
        <w:tblW w:w="0" w:type="auto"/>
        <w:tblInd w:w="0" w:type="dxa"/>
        <w:tblLook w:val="01E0" w:firstRow="1" w:lastRow="1" w:firstColumn="1" w:lastColumn="1" w:noHBand="0" w:noVBand="0"/>
      </w:tblPr>
      <w:tblGrid>
        <w:gridCol w:w="9571"/>
      </w:tblGrid>
      <w:tr w:rsidR="00040192" w:rsidRPr="00040192" w:rsidTr="00F11E96">
        <w:tc>
          <w:tcPr>
            <w:tcW w:w="10279" w:type="dxa"/>
          </w:tcPr>
          <w:p w:rsidR="00040192" w:rsidRPr="00AC1CF8" w:rsidRDefault="00040192" w:rsidP="00040192">
            <w:pPr>
              <w:jc w:val="both"/>
              <w:rPr>
                <w:rFonts w:ascii="Times New Roman" w:hAnsi="Times New Roman"/>
                <w:b/>
                <w:bCs/>
                <w:color w:val="000000"/>
                <w:sz w:val="28"/>
                <w:szCs w:val="28"/>
              </w:rPr>
            </w:pPr>
            <w:r w:rsidRPr="00AC1CF8">
              <w:rPr>
                <w:rFonts w:ascii="Times New Roman" w:hAnsi="Times New Roman"/>
                <w:b/>
                <w:bCs/>
                <w:color w:val="000000"/>
                <w:sz w:val="28"/>
                <w:szCs w:val="28"/>
              </w:rPr>
              <w:t>Прочитай</w:t>
            </w:r>
            <w:r w:rsidR="00AC1CF8" w:rsidRPr="00AC1CF8">
              <w:rPr>
                <w:rFonts w:ascii="Times New Roman" w:hAnsi="Times New Roman"/>
                <w:b/>
                <w:bCs/>
                <w:color w:val="000000"/>
                <w:sz w:val="28"/>
                <w:szCs w:val="28"/>
              </w:rPr>
              <w:t>те</w:t>
            </w:r>
            <w:r w:rsidRPr="00AC1CF8">
              <w:rPr>
                <w:rFonts w:ascii="Times New Roman" w:hAnsi="Times New Roman"/>
                <w:b/>
                <w:bCs/>
                <w:color w:val="000000"/>
                <w:sz w:val="28"/>
                <w:szCs w:val="28"/>
              </w:rPr>
              <w:t xml:space="preserve"> текст и выполни</w:t>
            </w:r>
            <w:r w:rsidR="00AC1CF8" w:rsidRPr="00AC1CF8">
              <w:rPr>
                <w:rFonts w:ascii="Times New Roman" w:hAnsi="Times New Roman"/>
                <w:b/>
                <w:bCs/>
                <w:color w:val="000000"/>
                <w:sz w:val="28"/>
                <w:szCs w:val="28"/>
              </w:rPr>
              <w:t>те</w:t>
            </w:r>
            <w:r w:rsidRPr="00AC1CF8">
              <w:rPr>
                <w:rFonts w:ascii="Times New Roman" w:hAnsi="Times New Roman"/>
                <w:b/>
                <w:bCs/>
                <w:color w:val="000000"/>
                <w:sz w:val="28"/>
                <w:szCs w:val="28"/>
              </w:rPr>
              <w:t xml:space="preserve"> задания 11 и 12. Используй</w:t>
            </w:r>
            <w:r w:rsidR="00AC1CF8" w:rsidRPr="00AC1CF8">
              <w:rPr>
                <w:rFonts w:ascii="Times New Roman" w:hAnsi="Times New Roman"/>
                <w:b/>
                <w:bCs/>
                <w:color w:val="000000"/>
                <w:sz w:val="28"/>
                <w:szCs w:val="28"/>
              </w:rPr>
              <w:t>те</w:t>
            </w:r>
            <w:r w:rsidRPr="00AC1CF8">
              <w:rPr>
                <w:rFonts w:ascii="Times New Roman" w:hAnsi="Times New Roman"/>
                <w:b/>
                <w:bCs/>
                <w:color w:val="000000"/>
                <w:sz w:val="28"/>
                <w:szCs w:val="28"/>
              </w:rPr>
              <w:t xml:space="preserve"> в ответах информацию текста, а также знания из курса истории.</w:t>
            </w:r>
          </w:p>
        </w:tc>
      </w:tr>
    </w:tbl>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 «В этот сравнительно короткий 37-летний период пять раз при помощи оружия происходила смена правителей на троне. Начало этой эпохе положила смерть Петра I, а завершилась она воцарением Екатерины II. Политика российских правителей в этот период была порой непоследовательной и поэтому </w:t>
      </w:r>
      <w:proofErr w:type="spellStart"/>
      <w:r w:rsidRPr="00040192">
        <w:rPr>
          <w:rFonts w:ascii="Times New Roman" w:eastAsia="Calibri" w:hAnsi="Times New Roman" w:cs="Times New Roman"/>
          <w:bCs/>
          <w:color w:val="000000"/>
          <w:sz w:val="28"/>
          <w:szCs w:val="28"/>
        </w:rPr>
        <w:t>малорезультативной</w:t>
      </w:r>
      <w:proofErr w:type="spellEnd"/>
      <w:r w:rsidRPr="00040192">
        <w:rPr>
          <w:rFonts w:ascii="Times New Roman" w:eastAsia="Calibri" w:hAnsi="Times New Roman" w:cs="Times New Roman"/>
          <w:bCs/>
          <w:color w:val="000000"/>
          <w:sz w:val="28"/>
          <w:szCs w:val="28"/>
        </w:rPr>
        <w:t>. Последовательность внутренней политики сохранилась лишь в одном – в расширении прав и привилегий дворянства.</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 xml:space="preserve">После переворота, приведшего к власти Екатерину I, и создания Верховного тайного совета усилилось влияние верхов дворянства на государственное управление. При Анне Иоанновне срок обязательной службы дворян был ограничен 25 годами. Был отменён указ о единонаследии. </w:t>
      </w:r>
      <w:proofErr w:type="gramStart"/>
      <w:r w:rsidRPr="00040192">
        <w:rPr>
          <w:rFonts w:ascii="Times New Roman" w:eastAsia="Calibri" w:hAnsi="Times New Roman" w:cs="Times New Roman"/>
          <w:bCs/>
          <w:color w:val="000000"/>
          <w:sz w:val="28"/>
          <w:szCs w:val="28"/>
        </w:rPr>
        <w:t>При</w:t>
      </w:r>
      <w:proofErr w:type="gramEnd"/>
      <w:r w:rsidRPr="00040192">
        <w:rPr>
          <w:rFonts w:ascii="Times New Roman" w:eastAsia="Calibri" w:hAnsi="Times New Roman" w:cs="Times New Roman"/>
          <w:bCs/>
          <w:color w:val="000000"/>
          <w:sz w:val="28"/>
          <w:szCs w:val="28"/>
        </w:rPr>
        <w:t xml:space="preserve"> ________________дворянство было освобождено от наказаний розгами и кнутом. Помещики получили право без суда ссылать своих крепостных крестьян в Сибирь</w:t>
      </w:r>
      <w:proofErr w:type="gramStart"/>
      <w:r w:rsidRPr="00040192">
        <w:rPr>
          <w:rFonts w:ascii="Times New Roman" w:eastAsia="Calibri" w:hAnsi="Times New Roman" w:cs="Times New Roman"/>
          <w:bCs/>
          <w:color w:val="000000"/>
          <w:sz w:val="28"/>
          <w:szCs w:val="28"/>
        </w:rPr>
        <w:t>.»</w:t>
      </w:r>
      <w:proofErr w:type="gramEnd"/>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11.  Укажи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название эпохи в истории России, о которой идёт речь в отрывке. Назови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монарха, имя которого пропущено в отрывке.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Ответ: ______________________________________________________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12.  Опираясь на текст, ответь</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на вопросы: как автор оценивает внутреннюю политику российских правителей в этот период? Какое направление в их деятельности автор считает ключевым?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lastRenderedPageBreak/>
        <w:t>Ответ: __________________________________________________________________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Cs/>
          <w:color w:val="000000"/>
          <w:sz w:val="28"/>
          <w:szCs w:val="28"/>
        </w:rPr>
        <w:t>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13. Прочи</w:t>
      </w:r>
      <w:r w:rsidR="00AC1CF8">
        <w:rPr>
          <w:rFonts w:ascii="Times New Roman" w:eastAsia="Calibri" w:hAnsi="Times New Roman" w:cs="Times New Roman"/>
          <w:bCs/>
          <w:color w:val="000000"/>
          <w:sz w:val="28"/>
          <w:szCs w:val="28"/>
        </w:rPr>
        <w:t>тайте</w:t>
      </w:r>
      <w:r w:rsidRPr="00040192">
        <w:rPr>
          <w:rFonts w:ascii="Times New Roman" w:eastAsia="Calibri" w:hAnsi="Times New Roman" w:cs="Times New Roman"/>
          <w:bCs/>
          <w:color w:val="000000"/>
          <w:sz w:val="28"/>
          <w:szCs w:val="28"/>
        </w:rPr>
        <w:t xml:space="preserve"> список имён исторических деятелей, терминов, названий, дат</w:t>
      </w:r>
    </w:p>
    <w:p w:rsidR="00040192" w:rsidRPr="00040192" w:rsidRDefault="00040192" w:rsidP="00040192">
      <w:pPr>
        <w:spacing w:after="0" w:line="240" w:lineRule="auto"/>
        <w:jc w:val="both"/>
        <w:rPr>
          <w:rFonts w:ascii="Times New Roman" w:eastAsia="Calibri" w:hAnsi="Times New Roman" w:cs="Times New Roman"/>
          <w:bCs/>
          <w:i/>
          <w:iCs/>
          <w:color w:val="000000"/>
          <w:sz w:val="28"/>
          <w:szCs w:val="28"/>
        </w:rPr>
      </w:pPr>
      <w:r w:rsidRPr="00040192">
        <w:rPr>
          <w:rFonts w:ascii="Times New Roman" w:eastAsia="Calibri" w:hAnsi="Times New Roman" w:cs="Times New Roman"/>
          <w:bCs/>
          <w:i/>
          <w:iCs/>
          <w:color w:val="000000"/>
          <w:sz w:val="28"/>
          <w:szCs w:val="28"/>
        </w:rPr>
        <w:t xml:space="preserve">1) Екатерина Вторая;  2) «золотой век российского дворянства»; 3) «Жалованная грамота дворянству»»;   4) 1785 г.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Опираясь на знание истории, напиши</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небольшое сочинение (3-4 предложения). Чтобы получить максимальный балл, постарай</w:t>
      </w:r>
      <w:r w:rsidR="00AC1CF8">
        <w:rPr>
          <w:rFonts w:ascii="Times New Roman" w:eastAsia="Calibri" w:hAnsi="Times New Roman" w:cs="Times New Roman"/>
          <w:bCs/>
          <w:color w:val="000000"/>
          <w:sz w:val="28"/>
          <w:szCs w:val="28"/>
        </w:rPr>
        <w:t>тесь</w:t>
      </w:r>
      <w:r w:rsidRPr="00040192">
        <w:rPr>
          <w:rFonts w:ascii="Times New Roman" w:eastAsia="Calibri" w:hAnsi="Times New Roman" w:cs="Times New Roman"/>
          <w:bCs/>
          <w:color w:val="000000"/>
          <w:sz w:val="28"/>
          <w:szCs w:val="28"/>
        </w:rPr>
        <w:t xml:space="preserve"> использовать все элементы из представленного списка</w:t>
      </w:r>
      <w:proofErr w:type="gramStart"/>
      <w:r w:rsidRPr="00040192">
        <w:rPr>
          <w:rFonts w:ascii="Times New Roman" w:eastAsia="Calibri" w:hAnsi="Times New Roman" w:cs="Times New Roman"/>
          <w:bCs/>
          <w:color w:val="000000"/>
          <w:sz w:val="28"/>
          <w:szCs w:val="28"/>
        </w:rPr>
        <w:t>.</w:t>
      </w:r>
      <w:proofErr w:type="gramEnd"/>
      <w:r w:rsidRPr="00040192">
        <w:rPr>
          <w:rFonts w:ascii="Times New Roman" w:eastAsia="Calibri" w:hAnsi="Times New Roman" w:cs="Times New Roman"/>
          <w:bCs/>
          <w:color w:val="000000"/>
          <w:sz w:val="28"/>
          <w:szCs w:val="28"/>
        </w:rPr>
        <w:t xml:space="preserve"> </w:t>
      </w:r>
      <w:proofErr w:type="gramStart"/>
      <w:r w:rsidR="00AC1CF8">
        <w:rPr>
          <w:rFonts w:ascii="Times New Roman" w:eastAsia="Calibri" w:hAnsi="Times New Roman" w:cs="Times New Roman"/>
          <w:bCs/>
          <w:color w:val="000000"/>
          <w:sz w:val="28"/>
          <w:szCs w:val="28"/>
        </w:rPr>
        <w:t>в</w:t>
      </w:r>
      <w:proofErr w:type="gramEnd"/>
      <w:r w:rsidRPr="00040192">
        <w:rPr>
          <w:rFonts w:ascii="Times New Roman" w:eastAsia="Calibri" w:hAnsi="Times New Roman" w:cs="Times New Roman"/>
          <w:bCs/>
          <w:color w:val="000000"/>
          <w:sz w:val="28"/>
          <w:szCs w:val="28"/>
        </w:rPr>
        <w:t>ы може</w:t>
      </w:r>
      <w:r w:rsidR="00AC1CF8">
        <w:rPr>
          <w:rFonts w:ascii="Times New Roman" w:eastAsia="Calibri" w:hAnsi="Times New Roman" w:cs="Times New Roman"/>
          <w:bCs/>
          <w:color w:val="000000"/>
          <w:sz w:val="28"/>
          <w:szCs w:val="28"/>
        </w:rPr>
        <w:t>те</w:t>
      </w:r>
      <w:r w:rsidRPr="00040192">
        <w:rPr>
          <w:rFonts w:ascii="Times New Roman" w:eastAsia="Calibri" w:hAnsi="Times New Roman" w:cs="Times New Roman"/>
          <w:bCs/>
          <w:color w:val="000000"/>
          <w:sz w:val="28"/>
          <w:szCs w:val="28"/>
        </w:rPr>
        <w:t xml:space="preserve"> использовать предложенные слова в любой последовательности. </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Помни</w:t>
      </w:r>
      <w:r w:rsidR="00AC1CF8">
        <w:rPr>
          <w:rFonts w:ascii="Times New Roman" w:eastAsia="Calibri" w:hAnsi="Times New Roman" w:cs="Times New Roman"/>
          <w:bCs/>
          <w:color w:val="000000"/>
          <w:sz w:val="28"/>
          <w:szCs w:val="28"/>
        </w:rPr>
        <w:t>те</w:t>
      </w:r>
      <w:bookmarkStart w:id="0" w:name="_GoBack"/>
      <w:bookmarkEnd w:id="0"/>
      <w:r w:rsidRPr="00040192">
        <w:rPr>
          <w:rFonts w:ascii="Times New Roman" w:eastAsia="Calibri" w:hAnsi="Times New Roman" w:cs="Times New Roman"/>
          <w:bCs/>
          <w:color w:val="000000"/>
          <w:sz w:val="28"/>
          <w:szCs w:val="28"/>
        </w:rPr>
        <w:t>, что составленный текст должен соответствовать исторической действительности.</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Cs/>
          <w:color w:val="000000"/>
          <w:sz w:val="28"/>
          <w:szCs w:val="28"/>
        </w:rPr>
        <w:t>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Cs/>
          <w:color w:val="000000"/>
          <w:sz w:val="28"/>
          <w:szCs w:val="28"/>
        </w:rPr>
        <w:t>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w:t>
      </w:r>
    </w:p>
    <w:p w:rsidR="00040192" w:rsidRPr="00040192" w:rsidRDefault="00040192" w:rsidP="00040192">
      <w:pPr>
        <w:spacing w:after="0" w:line="240" w:lineRule="auto"/>
        <w:jc w:val="both"/>
        <w:rPr>
          <w:rFonts w:ascii="Times New Roman" w:eastAsia="Calibri" w:hAnsi="Times New Roman" w:cs="Times New Roman"/>
          <w:bCs/>
          <w:color w:val="000000"/>
          <w:sz w:val="28"/>
          <w:szCs w:val="28"/>
        </w:rPr>
      </w:pPr>
      <w:r w:rsidRPr="00040192">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Cs/>
          <w:color w:val="000000"/>
          <w:sz w:val="28"/>
          <w:szCs w:val="28"/>
        </w:rPr>
        <w:t>______________________________</w:t>
      </w:r>
    </w:p>
    <w:p w:rsidR="00867A93" w:rsidRPr="00040192" w:rsidRDefault="00867A93" w:rsidP="0048460C">
      <w:pPr>
        <w:spacing w:after="0" w:line="240" w:lineRule="auto"/>
        <w:jc w:val="both"/>
        <w:rPr>
          <w:rFonts w:ascii="Times New Roman" w:eastAsia="Times New Roman" w:hAnsi="Times New Roman" w:cs="Times New Roman"/>
          <w:sz w:val="28"/>
          <w:szCs w:val="28"/>
          <w:lang w:eastAsia="ru-RU"/>
        </w:rPr>
      </w:pPr>
    </w:p>
    <w:sectPr w:rsidR="00867A93" w:rsidRPr="00040192" w:rsidSect="0004019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49" w:rsidRDefault="00780649" w:rsidP="008D42C6">
      <w:pPr>
        <w:spacing w:after="0" w:line="240" w:lineRule="auto"/>
      </w:pPr>
      <w:r>
        <w:separator/>
      </w:r>
    </w:p>
  </w:endnote>
  <w:endnote w:type="continuationSeparator" w:id="0">
    <w:p w:rsidR="00780649" w:rsidRDefault="00780649" w:rsidP="008D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2" w:rsidRDefault="000401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C6" w:rsidRDefault="008D42C6">
    <w:pPr>
      <w:pStyle w:val="a6"/>
    </w:pPr>
    <w:r w:rsidRPr="003F3520">
      <w:t>© ОРЦОКО 201</w:t>
    </w:r>
    <w:r w:rsidR="00040192">
      <w:t>8</w:t>
    </w:r>
    <w:r w:rsidRPr="003F3520">
      <w:t xml:space="preserve"> г. Копирование, публикация в Интернет или печатных изданиях без письменного согласия ОРЦОКО запрещена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2" w:rsidRDefault="000401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49" w:rsidRDefault="00780649" w:rsidP="008D42C6">
      <w:pPr>
        <w:spacing w:after="0" w:line="240" w:lineRule="auto"/>
      </w:pPr>
      <w:r>
        <w:separator/>
      </w:r>
    </w:p>
  </w:footnote>
  <w:footnote w:type="continuationSeparator" w:id="0">
    <w:p w:rsidR="00780649" w:rsidRDefault="00780649" w:rsidP="008D4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2" w:rsidRDefault="000401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C6" w:rsidRPr="008D42C6" w:rsidRDefault="008D42C6" w:rsidP="008D42C6">
    <w:pPr>
      <w:tabs>
        <w:tab w:val="center" w:pos="4677"/>
        <w:tab w:val="right" w:pos="9355"/>
      </w:tabs>
      <w:spacing w:after="0" w:line="240" w:lineRule="auto"/>
      <w:rPr>
        <w:rFonts w:ascii="Times New Roman" w:eastAsia="Times New Roman" w:hAnsi="Times New Roman" w:cs="Times New Roman"/>
        <w:sz w:val="24"/>
        <w:szCs w:val="24"/>
        <w:lang w:eastAsia="ru-RU"/>
      </w:rPr>
    </w:pPr>
    <w:r w:rsidRPr="008D42C6">
      <w:rPr>
        <w:rFonts w:ascii="Calibri" w:eastAsia="Calibri" w:hAnsi="Calibri" w:cs="Times New Roman"/>
        <w:noProof/>
        <w:lang w:eastAsia="ru-RU"/>
      </w:rPr>
      <w:drawing>
        <wp:anchor distT="0" distB="0" distL="114300" distR="114300" simplePos="0" relativeHeight="251659264" behindDoc="0" locked="0" layoutInCell="1" allowOverlap="1" wp14:anchorId="2CB82E77" wp14:editId="30DB4AD9">
          <wp:simplePos x="0" y="0"/>
          <wp:positionH relativeFrom="column">
            <wp:posOffset>-144780</wp:posOffset>
          </wp:positionH>
          <wp:positionV relativeFrom="paragraph">
            <wp:posOffset>-86360</wp:posOffset>
          </wp:positionV>
          <wp:extent cx="509905" cy="509905"/>
          <wp:effectExtent l="0" t="0" r="4445"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pic:spPr>
              </pic:pic>
            </a:graphicData>
          </a:graphic>
          <wp14:sizeRelH relativeFrom="page">
            <wp14:pctWidth>0</wp14:pctWidth>
          </wp14:sizeRelH>
          <wp14:sizeRelV relativeFrom="page">
            <wp14:pctHeight>0</wp14:pctHeight>
          </wp14:sizeRelV>
        </wp:anchor>
      </w:drawing>
    </w:r>
    <w:r w:rsidRPr="008D42C6">
      <w:rPr>
        <w:rFonts w:ascii="Times New Roman" w:eastAsia="Times New Roman" w:hAnsi="Times New Roman" w:cs="Times New Roman"/>
        <w:sz w:val="24"/>
        <w:szCs w:val="24"/>
        <w:lang w:eastAsia="ru-RU"/>
      </w:rPr>
      <w:t xml:space="preserve">           Контрольно-измерительные материалы. </w:t>
    </w:r>
  </w:p>
  <w:p w:rsidR="008D42C6" w:rsidRPr="008D42C6" w:rsidRDefault="008D42C6" w:rsidP="008D42C6">
    <w:pPr>
      <w:tabs>
        <w:tab w:val="center" w:pos="4677"/>
        <w:tab w:val="right" w:pos="9355"/>
      </w:tabs>
      <w:spacing w:after="0" w:line="240" w:lineRule="auto"/>
      <w:rPr>
        <w:rFonts w:ascii="Times New Roman" w:eastAsia="Times New Roman" w:hAnsi="Times New Roman" w:cs="Times New Roman"/>
        <w:b/>
        <w:sz w:val="24"/>
        <w:szCs w:val="24"/>
        <w:lang w:eastAsia="ru-RU"/>
      </w:rPr>
    </w:pPr>
    <w:r w:rsidRPr="008D42C6">
      <w:rPr>
        <w:rFonts w:ascii="Times New Roman" w:eastAsia="Times New Roman" w:hAnsi="Times New Roman" w:cs="Times New Roman"/>
        <w:sz w:val="24"/>
        <w:szCs w:val="24"/>
        <w:lang w:eastAsia="ru-RU"/>
      </w:rPr>
      <w:t xml:space="preserve">           </w:t>
    </w:r>
    <w:r w:rsidR="00040192">
      <w:rPr>
        <w:rFonts w:ascii="Times New Roman" w:eastAsia="Times New Roman" w:hAnsi="Times New Roman" w:cs="Times New Roman"/>
        <w:sz w:val="24"/>
        <w:szCs w:val="24"/>
        <w:lang w:eastAsia="ru-RU"/>
      </w:rPr>
      <w:t>История</w:t>
    </w:r>
    <w:r w:rsidRPr="008D42C6">
      <w:rPr>
        <w:rFonts w:ascii="Times New Roman" w:eastAsia="Times New Roman" w:hAnsi="Times New Roman" w:cs="Times New Roman"/>
        <w:sz w:val="24"/>
        <w:szCs w:val="24"/>
        <w:lang w:eastAsia="ru-RU"/>
      </w:rPr>
      <w:t>. 8 класс</w:t>
    </w:r>
    <w:r w:rsidRPr="008D42C6">
      <w:rPr>
        <w:rFonts w:ascii="Times New Roman" w:eastAsia="Times New Roman" w:hAnsi="Times New Roman" w:cs="Times New Roman"/>
        <w:b/>
        <w:sz w:val="24"/>
        <w:szCs w:val="24"/>
        <w:lang w:eastAsia="ru-RU"/>
      </w:rPr>
      <w:t xml:space="preserve">                                                  </w:t>
    </w:r>
    <w:r w:rsidR="007A5FB0">
      <w:rPr>
        <w:rFonts w:ascii="Times New Roman" w:eastAsia="Times New Roman" w:hAnsi="Times New Roman" w:cs="Times New Roman"/>
        <w:b/>
        <w:sz w:val="24"/>
        <w:szCs w:val="24"/>
        <w:lang w:eastAsia="ru-RU"/>
      </w:rPr>
      <w:t xml:space="preserve">                          </w:t>
    </w:r>
    <w:r w:rsidRPr="008D42C6">
      <w:rPr>
        <w:rFonts w:ascii="Times New Roman" w:eastAsia="Times New Roman" w:hAnsi="Times New Roman" w:cs="Times New Roman"/>
        <w:b/>
        <w:sz w:val="24"/>
        <w:szCs w:val="24"/>
        <w:lang w:eastAsia="ru-RU"/>
      </w:rPr>
      <w:t xml:space="preserve">КИМ </w:t>
    </w:r>
    <w:r w:rsidR="00040192">
      <w:rPr>
        <w:rFonts w:ascii="Times New Roman" w:eastAsia="Times New Roman" w:hAnsi="Times New Roman" w:cs="Times New Roman"/>
        <w:b/>
        <w:sz w:val="24"/>
        <w:szCs w:val="24"/>
        <w:lang w:eastAsia="ru-RU"/>
      </w:rPr>
      <w:t>ДЕМО</w:t>
    </w:r>
    <w:r w:rsidR="007A5FB0">
      <w:rPr>
        <w:rFonts w:ascii="Times New Roman" w:eastAsia="Times New Roman" w:hAnsi="Times New Roman" w:cs="Times New Roman"/>
        <w:b/>
        <w:sz w:val="24"/>
        <w:szCs w:val="24"/>
        <w:lang w:eastAsia="ru-RU"/>
      </w:rPr>
      <w:t>ВЕРСИЯ</w:t>
    </w:r>
  </w:p>
  <w:p w:rsidR="008D42C6" w:rsidRDefault="008D42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92" w:rsidRDefault="000401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79E"/>
    <w:multiLevelType w:val="hybridMultilevel"/>
    <w:tmpl w:val="41AE12F2"/>
    <w:lvl w:ilvl="0" w:tplc="5776D9A4">
      <w:start w:val="1"/>
      <w:numFmt w:val="decimal"/>
      <w:lvlText w:val="%1."/>
      <w:lvlJc w:val="left"/>
      <w:pPr>
        <w:tabs>
          <w:tab w:val="num" w:pos="720"/>
        </w:tabs>
        <w:ind w:left="720" w:hanging="360"/>
      </w:pPr>
      <w:rPr>
        <w:rFonts w:hint="default"/>
        <w:b/>
      </w:rPr>
    </w:lvl>
    <w:lvl w:ilvl="1" w:tplc="249E15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63C0"/>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6B27C1"/>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FD21A0"/>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E00B45"/>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6B322F"/>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EF1B72"/>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EA1EFA"/>
    <w:multiLevelType w:val="hybridMultilevel"/>
    <w:tmpl w:val="255C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50F94"/>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06085A"/>
    <w:multiLevelType w:val="hybridMultilevel"/>
    <w:tmpl w:val="74704968"/>
    <w:lvl w:ilvl="0" w:tplc="5776D9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3132CE"/>
    <w:multiLevelType w:val="hybridMultilevel"/>
    <w:tmpl w:val="DD3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A6CA0"/>
    <w:multiLevelType w:val="hybridMultilevel"/>
    <w:tmpl w:val="1D3CDEA4"/>
    <w:lvl w:ilvl="0" w:tplc="B810B6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0309C5"/>
    <w:multiLevelType w:val="hybridMultilevel"/>
    <w:tmpl w:val="CACED356"/>
    <w:lvl w:ilvl="0" w:tplc="F684C7C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1C0235"/>
    <w:multiLevelType w:val="hybridMultilevel"/>
    <w:tmpl w:val="843EC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F50DB2"/>
    <w:multiLevelType w:val="hybridMultilevel"/>
    <w:tmpl w:val="38DC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61996"/>
    <w:multiLevelType w:val="hybridMultilevel"/>
    <w:tmpl w:val="74704968"/>
    <w:lvl w:ilvl="0" w:tplc="5776D9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875589"/>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C94998"/>
    <w:multiLevelType w:val="hybridMultilevel"/>
    <w:tmpl w:val="0428DE54"/>
    <w:lvl w:ilvl="0" w:tplc="04190011">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8">
    <w:nsid w:val="6B0320C9"/>
    <w:multiLevelType w:val="hybridMultilevel"/>
    <w:tmpl w:val="F538FCDE"/>
    <w:lvl w:ilvl="0" w:tplc="22EAD6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E8F2118"/>
    <w:multiLevelType w:val="hybridMultilevel"/>
    <w:tmpl w:val="632AD9C6"/>
    <w:lvl w:ilvl="0" w:tplc="04190011">
      <w:start w:val="1"/>
      <w:numFmt w:val="decimal"/>
      <w:lvlText w:val="%1)"/>
      <w:lvlJc w:val="left"/>
      <w:pPr>
        <w:ind w:left="720" w:hanging="360"/>
      </w:pPr>
      <w:rPr>
        <w:rFonts w:cs="Times New Roman" w:hint="default"/>
      </w:rPr>
    </w:lvl>
    <w:lvl w:ilvl="1" w:tplc="42BA5F0C">
      <w:start w:val="1"/>
      <w:numFmt w:val="decimal"/>
      <w:lvlText w:val="%2."/>
      <w:lvlJc w:val="left"/>
      <w:pPr>
        <w:tabs>
          <w:tab w:val="num" w:pos="1440"/>
        </w:tabs>
        <w:ind w:left="1440" w:hanging="360"/>
      </w:pPr>
      <w:rPr>
        <w:rFonts w:ascii="Times New Roman" w:hAnsi="Times New Roman" w:cs="Times New Roman" w:hint="default"/>
        <w:b/>
        <w:color w:val="000000"/>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6E589B"/>
    <w:multiLevelType w:val="hybridMultilevel"/>
    <w:tmpl w:val="E3B419EA"/>
    <w:lvl w:ilvl="0" w:tplc="74160D38">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A776F2"/>
    <w:multiLevelType w:val="hybridMultilevel"/>
    <w:tmpl w:val="DD3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1"/>
  </w:num>
  <w:num w:numId="10">
    <w:abstractNumId w:val="3"/>
  </w:num>
  <w:num w:numId="11">
    <w:abstractNumId w:val="20"/>
  </w:num>
  <w:num w:numId="12">
    <w:abstractNumId w:val="19"/>
  </w:num>
  <w:num w:numId="13">
    <w:abstractNumId w:val="12"/>
  </w:num>
  <w:num w:numId="14">
    <w:abstractNumId w:val="11"/>
  </w:num>
  <w:num w:numId="15">
    <w:abstractNumId w:val="9"/>
  </w:num>
  <w:num w:numId="16">
    <w:abstractNumId w:val="15"/>
  </w:num>
  <w:num w:numId="17">
    <w:abstractNumId w:val="0"/>
  </w:num>
  <w:num w:numId="18">
    <w:abstractNumId w:val="18"/>
  </w:num>
  <w:num w:numId="19">
    <w:abstractNumId w:val="2"/>
  </w:num>
  <w:num w:numId="20">
    <w:abstractNumId w:val="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74"/>
    <w:rsid w:val="00036CB5"/>
    <w:rsid w:val="00040192"/>
    <w:rsid w:val="000E3326"/>
    <w:rsid w:val="00315A05"/>
    <w:rsid w:val="003F3740"/>
    <w:rsid w:val="0044496D"/>
    <w:rsid w:val="0048460C"/>
    <w:rsid w:val="00533314"/>
    <w:rsid w:val="006907D2"/>
    <w:rsid w:val="00780649"/>
    <w:rsid w:val="007A5FB0"/>
    <w:rsid w:val="00867A93"/>
    <w:rsid w:val="008D42C6"/>
    <w:rsid w:val="00AC1CF8"/>
    <w:rsid w:val="00D461CE"/>
    <w:rsid w:val="00E63265"/>
    <w:rsid w:val="00EE5E74"/>
    <w:rsid w:val="00FB32B4"/>
    <w:rsid w:val="00FE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7A93"/>
    <w:pPr>
      <w:keepNext/>
      <w:keepLines/>
      <w:spacing w:before="480" w:after="0"/>
      <w:outlineLvl w:val="0"/>
    </w:pPr>
    <w:rPr>
      <w:rFonts w:ascii="Cambria" w:eastAsia="Calibri" w:hAnsi="Cambria" w:cs="Cambria"/>
      <w:b/>
      <w:bCs/>
      <w:color w:val="365F91"/>
      <w:sz w:val="28"/>
      <w:szCs w:val="28"/>
    </w:rPr>
  </w:style>
  <w:style w:type="paragraph" w:styleId="2">
    <w:name w:val="heading 2"/>
    <w:basedOn w:val="a"/>
    <w:link w:val="20"/>
    <w:qFormat/>
    <w:rsid w:val="00867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6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93"/>
    <w:rPr>
      <w:rFonts w:ascii="Cambria" w:eastAsia="Calibri" w:hAnsi="Cambria" w:cs="Cambria"/>
      <w:b/>
      <w:bCs/>
      <w:color w:val="365F91"/>
      <w:sz w:val="28"/>
      <w:szCs w:val="28"/>
    </w:rPr>
  </w:style>
  <w:style w:type="character" w:customStyle="1" w:styleId="20">
    <w:name w:val="Заголовок 2 Знак"/>
    <w:basedOn w:val="a0"/>
    <w:link w:val="2"/>
    <w:rsid w:val="00867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67A93"/>
    <w:rPr>
      <w:rFonts w:asciiTheme="majorHAnsi" w:eastAsiaTheme="majorEastAsia" w:hAnsiTheme="majorHAnsi" w:cstheme="majorBidi"/>
      <w:b/>
      <w:bCs/>
      <w:color w:val="4F81BD" w:themeColor="accent1"/>
    </w:rPr>
  </w:style>
  <w:style w:type="table" w:styleId="a3">
    <w:name w:val="Table Grid"/>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67A93"/>
  </w:style>
  <w:style w:type="character" w:customStyle="1" w:styleId="FontStyle32">
    <w:name w:val="Font Style32"/>
    <w:rsid w:val="00867A93"/>
    <w:rPr>
      <w:rFonts w:ascii="Times New Roman" w:hAnsi="Times New Roman" w:cs="Times New Roman" w:hint="default"/>
      <w:b/>
      <w:bCs/>
      <w:sz w:val="22"/>
      <w:szCs w:val="22"/>
    </w:rPr>
  </w:style>
  <w:style w:type="table" w:customStyle="1" w:styleId="12">
    <w:name w:val="Сетка таблицы1"/>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9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67A93"/>
    <w:rPr>
      <w:rFonts w:ascii="Times New Roman" w:eastAsia="Times New Roman" w:hAnsi="Times New Roman" w:cs="Times New Roman"/>
      <w:sz w:val="24"/>
      <w:szCs w:val="24"/>
      <w:lang w:eastAsia="ru-RU"/>
    </w:rPr>
  </w:style>
  <w:style w:type="paragraph" w:styleId="a6">
    <w:name w:val="footer"/>
    <w:basedOn w:val="a"/>
    <w:link w:val="a7"/>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67A93"/>
    <w:rPr>
      <w:rFonts w:ascii="Times New Roman" w:eastAsia="Times New Roman" w:hAnsi="Times New Roman" w:cs="Times New Roman"/>
      <w:sz w:val="24"/>
      <w:szCs w:val="24"/>
      <w:lang w:eastAsia="ru-RU"/>
    </w:rPr>
  </w:style>
  <w:style w:type="paragraph" w:styleId="a8">
    <w:name w:val="List Paragraph"/>
    <w:basedOn w:val="a"/>
    <w:uiPriority w:val="34"/>
    <w:qFormat/>
    <w:rsid w:val="00867A9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0">
    <w:name w:val="Сетка таблицы12"/>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867A93"/>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867A93"/>
    <w:pPr>
      <w:shd w:val="clear" w:color="auto" w:fill="FFFFFF"/>
      <w:spacing w:after="300" w:line="317" w:lineRule="exact"/>
      <w:ind w:hanging="3860"/>
      <w:jc w:val="both"/>
    </w:pPr>
    <w:rPr>
      <w:rFonts w:ascii="Times New Roman" w:eastAsia="Times New Roman" w:hAnsi="Times New Roman" w:cs="Times New Roman"/>
      <w:sz w:val="27"/>
      <w:szCs w:val="27"/>
    </w:rPr>
  </w:style>
  <w:style w:type="table" w:customStyle="1" w:styleId="21">
    <w:name w:val="Сетка таблицы2"/>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7A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67A93"/>
    <w:rPr>
      <w:rFonts w:ascii="Tahoma" w:eastAsia="Times New Roman" w:hAnsi="Tahoma" w:cs="Tahoma"/>
      <w:sz w:val="16"/>
      <w:szCs w:val="16"/>
      <w:lang w:eastAsia="ru-RU"/>
    </w:rPr>
  </w:style>
  <w:style w:type="table" w:customStyle="1" w:styleId="4">
    <w:name w:val="Сетка таблицы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67A9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A93"/>
  </w:style>
  <w:style w:type="paragraph" w:styleId="ac">
    <w:name w:val="footnote text"/>
    <w:basedOn w:val="a"/>
    <w:link w:val="ad"/>
    <w:uiPriority w:val="99"/>
    <w:semiHidden/>
    <w:unhideWhenUsed/>
    <w:rsid w:val="00867A9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67A93"/>
    <w:rPr>
      <w:rFonts w:ascii="Times New Roman" w:eastAsia="Times New Roman" w:hAnsi="Times New Roman" w:cs="Times New Roman"/>
      <w:sz w:val="20"/>
      <w:szCs w:val="20"/>
      <w:lang w:eastAsia="ru-RU"/>
    </w:rPr>
  </w:style>
  <w:style w:type="character" w:styleId="ae">
    <w:name w:val="Hyperlink"/>
    <w:semiHidden/>
    <w:unhideWhenUsed/>
    <w:rsid w:val="00867A93"/>
    <w:rPr>
      <w:strike w:val="0"/>
      <w:dstrike w:val="0"/>
      <w:color w:val="000000"/>
      <w:u w:val="none"/>
      <w:effect w:val="none"/>
    </w:rPr>
  </w:style>
  <w:style w:type="character" w:styleId="af">
    <w:name w:val="footnote reference"/>
    <w:semiHidden/>
    <w:unhideWhenUsed/>
    <w:rsid w:val="00867A93"/>
    <w:rPr>
      <w:vertAlign w:val="superscript"/>
    </w:rPr>
  </w:style>
  <w:style w:type="character" w:customStyle="1" w:styleId="src2">
    <w:name w:val="src2"/>
    <w:basedOn w:val="a0"/>
    <w:rsid w:val="00867A93"/>
  </w:style>
  <w:style w:type="character" w:styleId="af0">
    <w:name w:val="Strong"/>
    <w:basedOn w:val="a0"/>
    <w:qFormat/>
    <w:rsid w:val="00867A93"/>
    <w:rPr>
      <w:b/>
      <w:bCs/>
    </w:rPr>
  </w:style>
  <w:style w:type="table" w:customStyle="1" w:styleId="9">
    <w:name w:val="Сетка таблицы9"/>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867A93"/>
  </w:style>
  <w:style w:type="paragraph" w:customStyle="1" w:styleId="18">
    <w:name w:val="Абзац списка1"/>
    <w:basedOn w:val="a"/>
    <w:rsid w:val="00867A93"/>
    <w:pPr>
      <w:spacing w:after="160" w:line="259" w:lineRule="auto"/>
      <w:ind w:left="720"/>
    </w:pPr>
    <w:rPr>
      <w:rFonts w:ascii="Calibri" w:eastAsia="Times New Roman" w:hAnsi="Calibri" w:cs="Calibri"/>
    </w:rPr>
  </w:style>
  <w:style w:type="table" w:customStyle="1" w:styleId="180">
    <w:name w:val="Сетка таблицы18"/>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867A93"/>
  </w:style>
  <w:style w:type="table" w:customStyle="1" w:styleId="19">
    <w:name w:val="Сетка таблицы19"/>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867A93"/>
    <w:pPr>
      <w:spacing w:after="160" w:line="259" w:lineRule="auto"/>
      <w:ind w:left="720"/>
    </w:pPr>
    <w:rPr>
      <w:rFonts w:ascii="Calibri" w:eastAsia="Times New Roman" w:hAnsi="Calibri" w:cs="Calibri"/>
    </w:rPr>
  </w:style>
  <w:style w:type="table" w:customStyle="1" w:styleId="200">
    <w:name w:val="Сетка таблицы2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67A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867A93"/>
    <w:pPr>
      <w:spacing w:after="160" w:line="240" w:lineRule="exact"/>
    </w:pPr>
    <w:rPr>
      <w:rFonts w:ascii="Verdana" w:eastAsia="Times New Roman" w:hAnsi="Verdana" w:cs="Times New Roman"/>
      <w:sz w:val="20"/>
      <w:szCs w:val="20"/>
      <w:lang w:val="en-US"/>
    </w:rPr>
  </w:style>
  <w:style w:type="numbering" w:customStyle="1" w:styleId="34">
    <w:name w:val="Нет списка3"/>
    <w:next w:val="a2"/>
    <w:semiHidden/>
    <w:unhideWhenUsed/>
    <w:rsid w:val="00867A93"/>
  </w:style>
  <w:style w:type="paragraph" w:customStyle="1" w:styleId="35">
    <w:name w:val="Абзац списка3"/>
    <w:basedOn w:val="a"/>
    <w:rsid w:val="00867A93"/>
    <w:pPr>
      <w:ind w:left="720"/>
    </w:pPr>
    <w:rPr>
      <w:rFonts w:ascii="Calibri" w:eastAsia="Calibri" w:hAnsi="Calibri" w:cs="Calibri"/>
    </w:rPr>
  </w:style>
  <w:style w:type="paragraph" w:customStyle="1" w:styleId="c8c16">
    <w:name w:val="c8 c16"/>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A93"/>
  </w:style>
  <w:style w:type="paragraph" w:customStyle="1" w:styleId="1a">
    <w:name w:val="Без интервала1"/>
    <w:rsid w:val="00867A93"/>
    <w:pPr>
      <w:spacing w:after="0" w:line="240" w:lineRule="auto"/>
    </w:pPr>
    <w:rPr>
      <w:rFonts w:ascii="Calibri" w:eastAsia="Times New Roman" w:hAnsi="Calibri" w:cs="Times New Roman"/>
    </w:rPr>
  </w:style>
  <w:style w:type="paragraph" w:customStyle="1" w:styleId="c5">
    <w:name w:val="c5"/>
    <w:basedOn w:val="a"/>
    <w:rsid w:val="00867A9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
    <w:name w:val="c4"/>
    <w:rsid w:val="00867A93"/>
    <w:rPr>
      <w:rFonts w:cs="Times New Roman"/>
    </w:rPr>
  </w:style>
  <w:style w:type="character" w:customStyle="1" w:styleId="c6">
    <w:name w:val="c6"/>
    <w:rsid w:val="00867A93"/>
    <w:rPr>
      <w:rFonts w:cs="Times New Roman"/>
    </w:rPr>
  </w:style>
  <w:style w:type="paragraph" w:customStyle="1" w:styleId="c36">
    <w:name w:val="c36"/>
    <w:basedOn w:val="a"/>
    <w:rsid w:val="00867A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33">
    <w:name w:val="p33"/>
    <w:basedOn w:val="a0"/>
    <w:rsid w:val="00867A93"/>
  </w:style>
  <w:style w:type="paragraph" w:styleId="af2">
    <w:name w:val="No Spacing"/>
    <w:uiPriority w:val="1"/>
    <w:qFormat/>
    <w:rsid w:val="00867A93"/>
    <w:pPr>
      <w:spacing w:after="0" w:line="240" w:lineRule="auto"/>
    </w:pPr>
    <w:rPr>
      <w:rFonts w:ascii="Calibri" w:eastAsia="Calibri" w:hAnsi="Calibri" w:cs="Times New Roman"/>
    </w:rPr>
  </w:style>
  <w:style w:type="table" w:customStyle="1" w:styleId="220">
    <w:name w:val="Сетка таблицы22"/>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semiHidden/>
    <w:rsid w:val="00867A93"/>
  </w:style>
  <w:style w:type="paragraph" w:styleId="HTML">
    <w:name w:val="HTML Preformatted"/>
    <w:basedOn w:val="a"/>
    <w:link w:val="HTML0"/>
    <w:rsid w:val="0086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A93"/>
    <w:rPr>
      <w:rFonts w:ascii="Courier New" w:eastAsia="Times New Roman" w:hAnsi="Courier New" w:cs="Courier New"/>
      <w:sz w:val="20"/>
      <w:szCs w:val="20"/>
      <w:lang w:eastAsia="ru-RU"/>
    </w:rPr>
  </w:style>
  <w:style w:type="character" w:customStyle="1" w:styleId="line">
    <w:name w:val="line"/>
    <w:rsid w:val="00867A93"/>
    <w:rPr>
      <w:rFonts w:cs="Times New Roman"/>
    </w:rPr>
  </w:style>
  <w:style w:type="paragraph" w:customStyle="1" w:styleId="stanza">
    <w:name w:val="stanza"/>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2r">
    <w:name w:val="line2r"/>
    <w:rsid w:val="00867A93"/>
    <w:rPr>
      <w:rFonts w:cs="Times New Roman"/>
    </w:rPr>
  </w:style>
  <w:style w:type="character" w:customStyle="1" w:styleId="vl">
    <w:name w:val="vl"/>
    <w:rsid w:val="00867A93"/>
  </w:style>
  <w:style w:type="table" w:customStyle="1" w:styleId="230">
    <w:name w:val="Сетка таблицы23"/>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7A93"/>
    <w:pPr>
      <w:keepNext/>
      <w:keepLines/>
      <w:spacing w:before="480" w:after="0"/>
      <w:outlineLvl w:val="0"/>
    </w:pPr>
    <w:rPr>
      <w:rFonts w:ascii="Cambria" w:eastAsia="Calibri" w:hAnsi="Cambria" w:cs="Cambria"/>
      <w:b/>
      <w:bCs/>
      <w:color w:val="365F91"/>
      <w:sz w:val="28"/>
      <w:szCs w:val="28"/>
    </w:rPr>
  </w:style>
  <w:style w:type="paragraph" w:styleId="2">
    <w:name w:val="heading 2"/>
    <w:basedOn w:val="a"/>
    <w:link w:val="20"/>
    <w:qFormat/>
    <w:rsid w:val="00867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6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93"/>
    <w:rPr>
      <w:rFonts w:ascii="Cambria" w:eastAsia="Calibri" w:hAnsi="Cambria" w:cs="Cambria"/>
      <w:b/>
      <w:bCs/>
      <w:color w:val="365F91"/>
      <w:sz w:val="28"/>
      <w:szCs w:val="28"/>
    </w:rPr>
  </w:style>
  <w:style w:type="character" w:customStyle="1" w:styleId="20">
    <w:name w:val="Заголовок 2 Знак"/>
    <w:basedOn w:val="a0"/>
    <w:link w:val="2"/>
    <w:rsid w:val="00867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67A93"/>
    <w:rPr>
      <w:rFonts w:asciiTheme="majorHAnsi" w:eastAsiaTheme="majorEastAsia" w:hAnsiTheme="majorHAnsi" w:cstheme="majorBidi"/>
      <w:b/>
      <w:bCs/>
      <w:color w:val="4F81BD" w:themeColor="accent1"/>
    </w:rPr>
  </w:style>
  <w:style w:type="table" w:styleId="a3">
    <w:name w:val="Table Grid"/>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67A93"/>
  </w:style>
  <w:style w:type="character" w:customStyle="1" w:styleId="FontStyle32">
    <w:name w:val="Font Style32"/>
    <w:rsid w:val="00867A93"/>
    <w:rPr>
      <w:rFonts w:ascii="Times New Roman" w:hAnsi="Times New Roman" w:cs="Times New Roman" w:hint="default"/>
      <w:b/>
      <w:bCs/>
      <w:sz w:val="22"/>
      <w:szCs w:val="22"/>
    </w:rPr>
  </w:style>
  <w:style w:type="table" w:customStyle="1" w:styleId="12">
    <w:name w:val="Сетка таблицы1"/>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9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67A93"/>
    <w:rPr>
      <w:rFonts w:ascii="Times New Roman" w:eastAsia="Times New Roman" w:hAnsi="Times New Roman" w:cs="Times New Roman"/>
      <w:sz w:val="24"/>
      <w:szCs w:val="24"/>
      <w:lang w:eastAsia="ru-RU"/>
    </w:rPr>
  </w:style>
  <w:style w:type="paragraph" w:styleId="a6">
    <w:name w:val="footer"/>
    <w:basedOn w:val="a"/>
    <w:link w:val="a7"/>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67A93"/>
    <w:rPr>
      <w:rFonts w:ascii="Times New Roman" w:eastAsia="Times New Roman" w:hAnsi="Times New Roman" w:cs="Times New Roman"/>
      <w:sz w:val="24"/>
      <w:szCs w:val="24"/>
      <w:lang w:eastAsia="ru-RU"/>
    </w:rPr>
  </w:style>
  <w:style w:type="paragraph" w:styleId="a8">
    <w:name w:val="List Paragraph"/>
    <w:basedOn w:val="a"/>
    <w:uiPriority w:val="34"/>
    <w:qFormat/>
    <w:rsid w:val="00867A9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0">
    <w:name w:val="Сетка таблицы12"/>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867A93"/>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867A93"/>
    <w:pPr>
      <w:shd w:val="clear" w:color="auto" w:fill="FFFFFF"/>
      <w:spacing w:after="300" w:line="317" w:lineRule="exact"/>
      <w:ind w:hanging="3860"/>
      <w:jc w:val="both"/>
    </w:pPr>
    <w:rPr>
      <w:rFonts w:ascii="Times New Roman" w:eastAsia="Times New Roman" w:hAnsi="Times New Roman" w:cs="Times New Roman"/>
      <w:sz w:val="27"/>
      <w:szCs w:val="27"/>
    </w:rPr>
  </w:style>
  <w:style w:type="table" w:customStyle="1" w:styleId="21">
    <w:name w:val="Сетка таблицы2"/>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7A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67A93"/>
    <w:rPr>
      <w:rFonts w:ascii="Tahoma" w:eastAsia="Times New Roman" w:hAnsi="Tahoma" w:cs="Tahoma"/>
      <w:sz w:val="16"/>
      <w:szCs w:val="16"/>
      <w:lang w:eastAsia="ru-RU"/>
    </w:rPr>
  </w:style>
  <w:style w:type="table" w:customStyle="1" w:styleId="4">
    <w:name w:val="Сетка таблицы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67A9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A93"/>
  </w:style>
  <w:style w:type="paragraph" w:styleId="ac">
    <w:name w:val="footnote text"/>
    <w:basedOn w:val="a"/>
    <w:link w:val="ad"/>
    <w:uiPriority w:val="99"/>
    <w:semiHidden/>
    <w:unhideWhenUsed/>
    <w:rsid w:val="00867A9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67A93"/>
    <w:rPr>
      <w:rFonts w:ascii="Times New Roman" w:eastAsia="Times New Roman" w:hAnsi="Times New Roman" w:cs="Times New Roman"/>
      <w:sz w:val="20"/>
      <w:szCs w:val="20"/>
      <w:lang w:eastAsia="ru-RU"/>
    </w:rPr>
  </w:style>
  <w:style w:type="character" w:styleId="ae">
    <w:name w:val="Hyperlink"/>
    <w:semiHidden/>
    <w:unhideWhenUsed/>
    <w:rsid w:val="00867A93"/>
    <w:rPr>
      <w:strike w:val="0"/>
      <w:dstrike w:val="0"/>
      <w:color w:val="000000"/>
      <w:u w:val="none"/>
      <w:effect w:val="none"/>
    </w:rPr>
  </w:style>
  <w:style w:type="character" w:styleId="af">
    <w:name w:val="footnote reference"/>
    <w:semiHidden/>
    <w:unhideWhenUsed/>
    <w:rsid w:val="00867A93"/>
    <w:rPr>
      <w:vertAlign w:val="superscript"/>
    </w:rPr>
  </w:style>
  <w:style w:type="character" w:customStyle="1" w:styleId="src2">
    <w:name w:val="src2"/>
    <w:basedOn w:val="a0"/>
    <w:rsid w:val="00867A93"/>
  </w:style>
  <w:style w:type="character" w:styleId="af0">
    <w:name w:val="Strong"/>
    <w:basedOn w:val="a0"/>
    <w:qFormat/>
    <w:rsid w:val="00867A93"/>
    <w:rPr>
      <w:b/>
      <w:bCs/>
    </w:rPr>
  </w:style>
  <w:style w:type="table" w:customStyle="1" w:styleId="9">
    <w:name w:val="Сетка таблицы9"/>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867A93"/>
  </w:style>
  <w:style w:type="paragraph" w:customStyle="1" w:styleId="18">
    <w:name w:val="Абзац списка1"/>
    <w:basedOn w:val="a"/>
    <w:rsid w:val="00867A93"/>
    <w:pPr>
      <w:spacing w:after="160" w:line="259" w:lineRule="auto"/>
      <w:ind w:left="720"/>
    </w:pPr>
    <w:rPr>
      <w:rFonts w:ascii="Calibri" w:eastAsia="Times New Roman" w:hAnsi="Calibri" w:cs="Calibri"/>
    </w:rPr>
  </w:style>
  <w:style w:type="table" w:customStyle="1" w:styleId="180">
    <w:name w:val="Сетка таблицы18"/>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867A93"/>
  </w:style>
  <w:style w:type="table" w:customStyle="1" w:styleId="19">
    <w:name w:val="Сетка таблицы19"/>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867A93"/>
    <w:pPr>
      <w:spacing w:after="160" w:line="259" w:lineRule="auto"/>
      <w:ind w:left="720"/>
    </w:pPr>
    <w:rPr>
      <w:rFonts w:ascii="Calibri" w:eastAsia="Times New Roman" w:hAnsi="Calibri" w:cs="Calibri"/>
    </w:rPr>
  </w:style>
  <w:style w:type="table" w:customStyle="1" w:styleId="200">
    <w:name w:val="Сетка таблицы2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67A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867A93"/>
    <w:pPr>
      <w:spacing w:after="160" w:line="240" w:lineRule="exact"/>
    </w:pPr>
    <w:rPr>
      <w:rFonts w:ascii="Verdana" w:eastAsia="Times New Roman" w:hAnsi="Verdana" w:cs="Times New Roman"/>
      <w:sz w:val="20"/>
      <w:szCs w:val="20"/>
      <w:lang w:val="en-US"/>
    </w:rPr>
  </w:style>
  <w:style w:type="numbering" w:customStyle="1" w:styleId="34">
    <w:name w:val="Нет списка3"/>
    <w:next w:val="a2"/>
    <w:semiHidden/>
    <w:unhideWhenUsed/>
    <w:rsid w:val="00867A93"/>
  </w:style>
  <w:style w:type="paragraph" w:customStyle="1" w:styleId="35">
    <w:name w:val="Абзац списка3"/>
    <w:basedOn w:val="a"/>
    <w:rsid w:val="00867A93"/>
    <w:pPr>
      <w:ind w:left="720"/>
    </w:pPr>
    <w:rPr>
      <w:rFonts w:ascii="Calibri" w:eastAsia="Calibri" w:hAnsi="Calibri" w:cs="Calibri"/>
    </w:rPr>
  </w:style>
  <w:style w:type="paragraph" w:customStyle="1" w:styleId="c8c16">
    <w:name w:val="c8 c16"/>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A93"/>
  </w:style>
  <w:style w:type="paragraph" w:customStyle="1" w:styleId="1a">
    <w:name w:val="Без интервала1"/>
    <w:rsid w:val="00867A93"/>
    <w:pPr>
      <w:spacing w:after="0" w:line="240" w:lineRule="auto"/>
    </w:pPr>
    <w:rPr>
      <w:rFonts w:ascii="Calibri" w:eastAsia="Times New Roman" w:hAnsi="Calibri" w:cs="Times New Roman"/>
    </w:rPr>
  </w:style>
  <w:style w:type="paragraph" w:customStyle="1" w:styleId="c5">
    <w:name w:val="c5"/>
    <w:basedOn w:val="a"/>
    <w:rsid w:val="00867A9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
    <w:name w:val="c4"/>
    <w:rsid w:val="00867A93"/>
    <w:rPr>
      <w:rFonts w:cs="Times New Roman"/>
    </w:rPr>
  </w:style>
  <w:style w:type="character" w:customStyle="1" w:styleId="c6">
    <w:name w:val="c6"/>
    <w:rsid w:val="00867A93"/>
    <w:rPr>
      <w:rFonts w:cs="Times New Roman"/>
    </w:rPr>
  </w:style>
  <w:style w:type="paragraph" w:customStyle="1" w:styleId="c36">
    <w:name w:val="c36"/>
    <w:basedOn w:val="a"/>
    <w:rsid w:val="00867A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33">
    <w:name w:val="p33"/>
    <w:basedOn w:val="a0"/>
    <w:rsid w:val="00867A93"/>
  </w:style>
  <w:style w:type="paragraph" w:styleId="af2">
    <w:name w:val="No Spacing"/>
    <w:uiPriority w:val="1"/>
    <w:qFormat/>
    <w:rsid w:val="00867A93"/>
    <w:pPr>
      <w:spacing w:after="0" w:line="240" w:lineRule="auto"/>
    </w:pPr>
    <w:rPr>
      <w:rFonts w:ascii="Calibri" w:eastAsia="Calibri" w:hAnsi="Calibri" w:cs="Times New Roman"/>
    </w:rPr>
  </w:style>
  <w:style w:type="table" w:customStyle="1" w:styleId="220">
    <w:name w:val="Сетка таблицы22"/>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semiHidden/>
    <w:rsid w:val="00867A93"/>
  </w:style>
  <w:style w:type="paragraph" w:styleId="HTML">
    <w:name w:val="HTML Preformatted"/>
    <w:basedOn w:val="a"/>
    <w:link w:val="HTML0"/>
    <w:rsid w:val="0086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A93"/>
    <w:rPr>
      <w:rFonts w:ascii="Courier New" w:eastAsia="Times New Roman" w:hAnsi="Courier New" w:cs="Courier New"/>
      <w:sz w:val="20"/>
      <w:szCs w:val="20"/>
      <w:lang w:eastAsia="ru-RU"/>
    </w:rPr>
  </w:style>
  <w:style w:type="character" w:customStyle="1" w:styleId="line">
    <w:name w:val="line"/>
    <w:rsid w:val="00867A93"/>
    <w:rPr>
      <w:rFonts w:cs="Times New Roman"/>
    </w:rPr>
  </w:style>
  <w:style w:type="paragraph" w:customStyle="1" w:styleId="stanza">
    <w:name w:val="stanza"/>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2r">
    <w:name w:val="line2r"/>
    <w:rsid w:val="00867A93"/>
    <w:rPr>
      <w:rFonts w:cs="Times New Roman"/>
    </w:rPr>
  </w:style>
  <w:style w:type="character" w:customStyle="1" w:styleId="vl">
    <w:name w:val="vl"/>
    <w:rsid w:val="00867A93"/>
  </w:style>
  <w:style w:type="table" w:customStyle="1" w:styleId="230">
    <w:name w:val="Сетка таблицы23"/>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0EBA-2BEA-4977-97C7-9B4A45CF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Сущенко</dc:creator>
  <cp:keywords/>
  <dc:description/>
  <cp:lastModifiedBy>Инна Сущенко</cp:lastModifiedBy>
  <cp:revision>14</cp:revision>
  <dcterms:created xsi:type="dcterms:W3CDTF">2017-09-04T09:52:00Z</dcterms:created>
  <dcterms:modified xsi:type="dcterms:W3CDTF">2018-01-11T11:44:00Z</dcterms:modified>
</cp:coreProperties>
</file>