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43D" w:rsidRPr="0090643D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kern w:val="2"/>
          <w:sz w:val="28"/>
          <w:szCs w:val="28"/>
          <w:lang w:eastAsia="zh-CN" w:bidi="hi-IN"/>
        </w:rPr>
      </w:pPr>
      <w:r w:rsidRPr="0090643D">
        <w:rPr>
          <w:rFonts w:ascii="Liberation Serif;Times New Roma" w:eastAsia="WenQuanYi Micro Hei" w:hAnsi="Liberation Serif;Times New Roma" w:cs="Lohit Devanagari"/>
          <w:b/>
          <w:bCs/>
          <w:noProof/>
          <w:kern w:val="2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0D006123" wp14:editId="629B2CCB">
            <wp:simplePos x="0" y="0"/>
            <wp:positionH relativeFrom="column">
              <wp:posOffset>-730</wp:posOffset>
            </wp:positionH>
            <wp:positionV relativeFrom="paragraph">
              <wp:posOffset>-83185</wp:posOffset>
            </wp:positionV>
            <wp:extent cx="981743" cy="971550"/>
            <wp:effectExtent l="0" t="0" r="8890" b="0"/>
            <wp:wrapNone/>
            <wp:docPr id="90" name="Рисунок 90" descr="Z:\Верижникова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ерижникова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43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43D" w:rsidRPr="000C68E7" w:rsidRDefault="0090643D" w:rsidP="0090643D">
      <w:pPr>
        <w:spacing w:after="0" w:line="240" w:lineRule="auto"/>
        <w:ind w:firstLine="1134"/>
        <w:jc w:val="center"/>
        <w:rPr>
          <w:rFonts w:ascii="Times New Roman" w:eastAsia="WenQuanYi Micro Hei" w:hAnsi="Times New Roman" w:cs="Lohit Devanagari"/>
          <w:color w:val="1F497D" w:themeColor="text2"/>
          <w:kern w:val="2"/>
          <w:sz w:val="32"/>
          <w:szCs w:val="32"/>
          <w:lang w:eastAsia="zh-CN" w:bidi="hi-IN"/>
        </w:rPr>
      </w:pPr>
      <w:r w:rsidRPr="000C68E7">
        <w:rPr>
          <w:rFonts w:ascii="Times New Roman" w:eastAsia="WenQuanYi Micro Hei" w:hAnsi="Times New Roman" w:cs="Lohit Devanagari"/>
          <w:color w:val="1F497D" w:themeColor="text2"/>
          <w:kern w:val="2"/>
          <w:sz w:val="32"/>
          <w:szCs w:val="32"/>
          <w:lang w:eastAsia="zh-CN" w:bidi="hi-IN"/>
        </w:rPr>
        <w:t>бюджетное учреждение Орловской области</w:t>
      </w:r>
    </w:p>
    <w:p w:rsidR="0090643D" w:rsidRPr="000C68E7" w:rsidRDefault="0090643D" w:rsidP="0090643D">
      <w:pPr>
        <w:spacing w:after="0" w:line="240" w:lineRule="auto"/>
        <w:ind w:firstLine="1134"/>
        <w:jc w:val="center"/>
        <w:rPr>
          <w:rFonts w:ascii="Times New Roman" w:eastAsia="WenQuanYi Micro Hei" w:hAnsi="Times New Roman" w:cs="Lohit Devanagari"/>
          <w:color w:val="1F497D" w:themeColor="text2"/>
          <w:kern w:val="2"/>
          <w:sz w:val="32"/>
          <w:szCs w:val="32"/>
          <w:lang w:eastAsia="zh-CN" w:bidi="hi-IN"/>
        </w:rPr>
      </w:pPr>
      <w:r w:rsidRPr="000C68E7">
        <w:rPr>
          <w:rFonts w:ascii="Times New Roman" w:eastAsia="WenQuanYi Micro Hei" w:hAnsi="Times New Roman" w:cs="Lohit Devanagari"/>
          <w:color w:val="1F497D" w:themeColor="text2"/>
          <w:kern w:val="2"/>
          <w:sz w:val="32"/>
          <w:szCs w:val="32"/>
          <w:lang w:eastAsia="zh-CN" w:bidi="hi-IN"/>
        </w:rPr>
        <w:t>«Региональный центр оценки качества образования»</w:t>
      </w:r>
    </w:p>
    <w:p w:rsidR="0090643D" w:rsidRPr="000C68E7" w:rsidRDefault="0090643D" w:rsidP="0090643D">
      <w:pPr>
        <w:spacing w:after="0" w:line="240" w:lineRule="auto"/>
        <w:ind w:firstLine="567"/>
        <w:jc w:val="center"/>
        <w:rPr>
          <w:rFonts w:ascii="Times New Roman" w:eastAsia="WenQuanYi Micro Hei" w:hAnsi="Times New Roman" w:cs="Lohit Devanagari"/>
          <w:color w:val="1F497D" w:themeColor="text2"/>
          <w:kern w:val="2"/>
          <w:sz w:val="32"/>
          <w:szCs w:val="32"/>
          <w:lang w:eastAsia="zh-CN" w:bidi="hi-IN"/>
        </w:rPr>
      </w:pP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olor w:val="1F497D" w:themeColor="text2"/>
          <w:kern w:val="2"/>
          <w:sz w:val="32"/>
          <w:szCs w:val="32"/>
          <w:lang w:eastAsia="zh-CN" w:bidi="hi-IN"/>
        </w:rPr>
      </w:pP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olor w:val="1F497D" w:themeColor="text2"/>
          <w:kern w:val="2"/>
          <w:sz w:val="32"/>
          <w:szCs w:val="32"/>
          <w:lang w:eastAsia="zh-CN" w:bidi="hi-IN"/>
        </w:rPr>
      </w:pP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olor w:val="1F497D" w:themeColor="text2"/>
          <w:kern w:val="2"/>
          <w:sz w:val="32"/>
          <w:szCs w:val="32"/>
          <w:lang w:eastAsia="zh-CN" w:bidi="hi-IN"/>
        </w:rPr>
      </w:pP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olor w:val="1F497D" w:themeColor="text2"/>
          <w:kern w:val="2"/>
          <w:sz w:val="32"/>
          <w:szCs w:val="32"/>
          <w:lang w:eastAsia="zh-CN" w:bidi="hi-IN"/>
        </w:rPr>
      </w:pP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olor w:val="1F497D" w:themeColor="text2"/>
          <w:kern w:val="2"/>
          <w:sz w:val="32"/>
          <w:szCs w:val="32"/>
          <w:lang w:eastAsia="zh-CN" w:bidi="hi-IN"/>
        </w:rPr>
      </w:pP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olor w:val="1F497D" w:themeColor="text2"/>
          <w:kern w:val="2"/>
          <w:sz w:val="32"/>
          <w:szCs w:val="32"/>
          <w:lang w:eastAsia="zh-CN" w:bidi="hi-IN"/>
        </w:rPr>
      </w:pP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olor w:val="1F497D" w:themeColor="text2"/>
          <w:kern w:val="2"/>
          <w:sz w:val="32"/>
          <w:szCs w:val="32"/>
          <w:lang w:eastAsia="zh-CN" w:bidi="hi-IN"/>
        </w:rPr>
      </w:pP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olor w:val="1F497D" w:themeColor="text2"/>
          <w:kern w:val="2"/>
          <w:sz w:val="32"/>
          <w:szCs w:val="32"/>
          <w:lang w:eastAsia="zh-CN" w:bidi="hi-IN"/>
        </w:rPr>
      </w:pP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olor w:val="1F497D" w:themeColor="text2"/>
          <w:kern w:val="2"/>
          <w:sz w:val="32"/>
          <w:szCs w:val="32"/>
          <w:lang w:eastAsia="zh-CN" w:bidi="hi-IN"/>
        </w:rPr>
      </w:pP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olor w:val="1F497D" w:themeColor="text2"/>
          <w:kern w:val="2"/>
          <w:sz w:val="32"/>
          <w:szCs w:val="32"/>
          <w:lang w:eastAsia="zh-CN" w:bidi="hi-IN"/>
        </w:rPr>
      </w:pP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olor w:val="1F497D" w:themeColor="text2"/>
          <w:kern w:val="2"/>
          <w:sz w:val="32"/>
          <w:szCs w:val="32"/>
          <w:lang w:eastAsia="zh-CN" w:bidi="hi-IN"/>
        </w:rPr>
      </w:pP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olor w:val="1F497D" w:themeColor="text2"/>
          <w:kern w:val="2"/>
          <w:sz w:val="32"/>
          <w:szCs w:val="32"/>
          <w:lang w:eastAsia="zh-CN" w:bidi="hi-IN"/>
        </w:rPr>
      </w:pP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olor w:val="1F497D" w:themeColor="text2"/>
          <w:kern w:val="2"/>
          <w:sz w:val="32"/>
          <w:szCs w:val="32"/>
          <w:lang w:eastAsia="zh-CN" w:bidi="hi-IN"/>
        </w:rPr>
      </w:pP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aps/>
          <w:color w:val="1F497D" w:themeColor="text2"/>
          <w:kern w:val="2"/>
          <w:sz w:val="36"/>
          <w:szCs w:val="36"/>
          <w:lang w:eastAsia="zh-CN" w:bidi="hi-IN"/>
        </w:rPr>
      </w:pPr>
      <w:r w:rsidRPr="000C68E7">
        <w:rPr>
          <w:rFonts w:ascii="Times New Roman" w:eastAsia="WenQuanYi Micro Hei" w:hAnsi="Times New Roman" w:cs="Lohit Devanagari"/>
          <w:b/>
          <w:caps/>
          <w:color w:val="1F497D" w:themeColor="text2"/>
          <w:kern w:val="2"/>
          <w:sz w:val="36"/>
          <w:szCs w:val="36"/>
          <w:lang w:eastAsia="zh-CN" w:bidi="hi-IN"/>
        </w:rPr>
        <w:t xml:space="preserve">Виджет «Переход на новый учебный год» </w:t>
      </w: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aps/>
          <w:color w:val="1F497D" w:themeColor="text2"/>
          <w:kern w:val="2"/>
          <w:sz w:val="36"/>
          <w:szCs w:val="36"/>
          <w:lang w:eastAsia="zh-CN" w:bidi="hi-IN"/>
        </w:rPr>
      </w:pPr>
      <w:r w:rsidRPr="000C68E7">
        <w:rPr>
          <w:rFonts w:ascii="Times New Roman" w:eastAsia="WenQuanYi Micro Hei" w:hAnsi="Times New Roman" w:cs="Lohit Devanagari"/>
          <w:b/>
          <w:caps/>
          <w:color w:val="1F497D" w:themeColor="text2"/>
          <w:kern w:val="2"/>
          <w:sz w:val="36"/>
          <w:szCs w:val="36"/>
          <w:lang w:eastAsia="zh-CN" w:bidi="hi-IN"/>
        </w:rPr>
        <w:t xml:space="preserve">как </w:t>
      </w:r>
      <w:r w:rsidRPr="000C68E7">
        <w:rPr>
          <w:rFonts w:ascii="Times New Roman" w:eastAsia="WenQuanYi Micro Hei" w:hAnsi="Times New Roman" w:cs="Lohit Devanagari"/>
          <w:b/>
          <w:caps/>
          <w:color w:val="1F497D" w:themeColor="text2"/>
          <w:kern w:val="2"/>
          <w:sz w:val="36"/>
          <w:szCs w:val="36"/>
          <w:lang w:val="en-US" w:eastAsia="zh-CN" w:bidi="hi-IN"/>
        </w:rPr>
        <w:t>startup</w:t>
      </w:r>
      <w:r w:rsidRPr="000C68E7">
        <w:rPr>
          <w:rFonts w:ascii="Times New Roman" w:eastAsia="WenQuanYi Micro Hei" w:hAnsi="Times New Roman" w:cs="Lohit Devanagari"/>
          <w:b/>
          <w:caps/>
          <w:color w:val="1F497D" w:themeColor="text2"/>
          <w:kern w:val="2"/>
          <w:sz w:val="36"/>
          <w:szCs w:val="36"/>
          <w:lang w:eastAsia="zh-CN" w:bidi="hi-IN"/>
        </w:rPr>
        <w:t xml:space="preserve"> образовательного процесса </w:t>
      </w: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aps/>
          <w:color w:val="1F497D" w:themeColor="text2"/>
          <w:kern w:val="2"/>
          <w:sz w:val="36"/>
          <w:szCs w:val="36"/>
          <w:lang w:eastAsia="zh-CN" w:bidi="hi-IN"/>
        </w:rPr>
      </w:pPr>
      <w:r w:rsidRPr="000C68E7">
        <w:rPr>
          <w:rFonts w:ascii="Times New Roman" w:eastAsia="WenQuanYi Micro Hei" w:hAnsi="Times New Roman" w:cs="Lohit Devanagari"/>
          <w:b/>
          <w:caps/>
          <w:color w:val="1F497D" w:themeColor="text2"/>
          <w:kern w:val="2"/>
          <w:sz w:val="36"/>
          <w:szCs w:val="36"/>
          <w:lang w:eastAsia="zh-CN" w:bidi="hi-IN"/>
        </w:rPr>
        <w:t xml:space="preserve">в Информационной системе </w:t>
      </w: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aps/>
          <w:color w:val="1F497D" w:themeColor="text2"/>
          <w:kern w:val="2"/>
          <w:sz w:val="36"/>
          <w:szCs w:val="36"/>
          <w:lang w:eastAsia="zh-CN" w:bidi="hi-IN"/>
        </w:rPr>
      </w:pPr>
      <w:r w:rsidRPr="000C68E7">
        <w:rPr>
          <w:rFonts w:ascii="Times New Roman" w:eastAsia="WenQuanYi Micro Hei" w:hAnsi="Times New Roman" w:cs="Lohit Devanagari"/>
          <w:b/>
          <w:caps/>
          <w:color w:val="1F497D" w:themeColor="text2"/>
          <w:kern w:val="2"/>
          <w:sz w:val="36"/>
          <w:szCs w:val="36"/>
          <w:lang w:eastAsia="zh-CN" w:bidi="hi-IN"/>
        </w:rPr>
        <w:t xml:space="preserve">образовательных услуг </w:t>
      </w:r>
    </w:p>
    <w:p w:rsidR="0090643D" w:rsidRPr="000C68E7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caps/>
          <w:color w:val="1F497D" w:themeColor="text2"/>
          <w:kern w:val="2"/>
          <w:sz w:val="32"/>
          <w:szCs w:val="32"/>
          <w:lang w:eastAsia="zh-CN" w:bidi="hi-IN"/>
        </w:rPr>
      </w:pPr>
      <w:r w:rsidRPr="000C68E7">
        <w:rPr>
          <w:rFonts w:ascii="Times New Roman" w:eastAsia="WenQuanYi Micro Hei" w:hAnsi="Times New Roman" w:cs="Lohit Devanagari"/>
          <w:b/>
          <w:caps/>
          <w:color w:val="1F497D" w:themeColor="text2"/>
          <w:kern w:val="2"/>
          <w:sz w:val="36"/>
          <w:szCs w:val="36"/>
          <w:lang w:eastAsia="zh-CN" w:bidi="hi-IN"/>
        </w:rPr>
        <w:t>«Виртуальная школа»</w:t>
      </w:r>
    </w:p>
    <w:p w:rsidR="0090643D" w:rsidRPr="0090643D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Lohit Devanagari"/>
          <w:b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</w:pPr>
    </w:p>
    <w:p w:rsidR="0090643D" w:rsidRPr="0090643D" w:rsidRDefault="0090643D" w:rsidP="0090643D">
      <w:pPr>
        <w:spacing w:after="0" w:line="240" w:lineRule="auto"/>
        <w:jc w:val="center"/>
        <w:rPr>
          <w:rFonts w:ascii="Times New Roman" w:eastAsia="WenQuanYi Micro Hei" w:hAnsi="Times New Roman" w:cs="Times New Roman"/>
          <w:bCs/>
          <w:kern w:val="2"/>
          <w:sz w:val="32"/>
          <w:szCs w:val="32"/>
          <w:lang w:eastAsia="zh-CN" w:bidi="hi-IN"/>
        </w:rPr>
      </w:pPr>
      <w:r w:rsidRPr="0090643D">
        <w:rPr>
          <w:rFonts w:ascii="Times New Roman" w:eastAsia="WenQuanYi Micro Hei" w:hAnsi="Times New Roman" w:cs="Times New Roman"/>
          <w:bCs/>
          <w:kern w:val="2"/>
          <w:sz w:val="32"/>
          <w:szCs w:val="32"/>
          <w:lang w:eastAsia="zh-CN" w:bidi="hi-IN"/>
        </w:rPr>
        <w:t>г. Орел, 2019 год</w:t>
      </w:r>
      <w:r w:rsidRPr="0090643D">
        <w:rPr>
          <w:rFonts w:ascii="Liberation Serif;Times New Roma" w:eastAsia="WenQuanYi Micro Hei" w:hAnsi="Liberation Serif;Times New Roma" w:cs="Lohit Devanagari"/>
          <w:b/>
          <w:bCs/>
          <w:kern w:val="2"/>
          <w:sz w:val="32"/>
          <w:szCs w:val="32"/>
          <w:lang w:eastAsia="zh-CN" w:bidi="hi-IN"/>
        </w:rPr>
        <w:br w:type="page"/>
      </w:r>
    </w:p>
    <w:p w:rsidR="0090643D" w:rsidRPr="00175141" w:rsidRDefault="0090643D" w:rsidP="0090643D">
      <w:pPr>
        <w:spacing w:after="0" w:line="240" w:lineRule="auto"/>
        <w:jc w:val="center"/>
        <w:rPr>
          <w:rFonts w:ascii="Liberation Serif" w:eastAsia="WenQuanYi Micro Hei" w:hAnsi="Liberation Serif" w:cs="Lohit Devanagari"/>
          <w:kern w:val="2"/>
          <w:sz w:val="32"/>
          <w:szCs w:val="32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b/>
          <w:bCs/>
          <w:kern w:val="2"/>
          <w:sz w:val="32"/>
          <w:szCs w:val="32"/>
          <w:lang w:eastAsia="zh-CN" w:bidi="hi-IN"/>
        </w:rPr>
        <w:lastRenderedPageBreak/>
        <w:t>Переход на новый учебный год</w:t>
      </w:r>
    </w:p>
    <w:p w:rsidR="0090643D" w:rsidRPr="00175141" w:rsidRDefault="0090643D" w:rsidP="0090643D">
      <w:pPr>
        <w:spacing w:after="0" w:line="240" w:lineRule="auto"/>
        <w:jc w:val="center"/>
        <w:rPr>
          <w:rFonts w:ascii="Liberation Serif" w:eastAsia="WenQuanYi Micro Hei" w:hAnsi="Liberation Serif" w:cs="Lohit Devanagari"/>
          <w:b/>
          <w:bCs/>
          <w:kern w:val="2"/>
          <w:sz w:val="24"/>
          <w:szCs w:val="24"/>
          <w:lang w:eastAsia="zh-CN" w:bidi="hi-IN"/>
        </w:rPr>
      </w:pPr>
    </w:p>
    <w:p w:rsidR="0090643D" w:rsidRDefault="0090643D" w:rsidP="0090643D">
      <w:pPr>
        <w:spacing w:after="0" w:line="240" w:lineRule="auto"/>
        <w:jc w:val="center"/>
        <w:rPr>
          <w:rFonts w:ascii="Liberation Serif" w:eastAsia="WenQuanYi Micro Hei" w:hAnsi="Liberation Serif" w:cs="Lohit Devanagari"/>
          <w:b/>
          <w:bCs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b/>
          <w:bCs/>
          <w:kern w:val="2"/>
          <w:sz w:val="28"/>
          <w:szCs w:val="28"/>
          <w:lang w:eastAsia="zh-CN" w:bidi="hi-IN"/>
        </w:rPr>
        <w:t>Этап 1. Актуализация списков учеников</w:t>
      </w:r>
    </w:p>
    <w:p w:rsidR="00061443" w:rsidRPr="00175141" w:rsidRDefault="00061443" w:rsidP="0090643D">
      <w:pPr>
        <w:spacing w:after="0" w:line="240" w:lineRule="auto"/>
        <w:jc w:val="center"/>
        <w:rPr>
          <w:rFonts w:ascii="Liberation Serif" w:eastAsia="WenQuanYi Micro Hei" w:hAnsi="Liberation Serif" w:cs="Lohit Devanagari"/>
          <w:kern w:val="2"/>
          <w:sz w:val="24"/>
          <w:szCs w:val="24"/>
          <w:lang w:eastAsia="zh-CN" w:bidi="hi-IN"/>
        </w:rPr>
      </w:pPr>
    </w:p>
    <w:p w:rsidR="0090643D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noProof/>
          <w:kern w:val="2"/>
          <w:sz w:val="24"/>
          <w:szCs w:val="24"/>
        </w:rPr>
        <w:drawing>
          <wp:anchor distT="0" distB="0" distL="71755" distR="0" simplePos="0" relativeHeight="251665408" behindDoc="0" locked="0" layoutInCell="1" allowOverlap="1" wp14:anchorId="21FE836C" wp14:editId="3C049715">
            <wp:simplePos x="0" y="0"/>
            <wp:positionH relativeFrom="column">
              <wp:posOffset>2762250</wp:posOffset>
            </wp:positionH>
            <wp:positionV relativeFrom="paragraph">
              <wp:posOffset>82550</wp:posOffset>
            </wp:positionV>
            <wp:extent cx="4132580" cy="2508885"/>
            <wp:effectExtent l="0" t="0" r="1270" b="5715"/>
            <wp:wrapSquare wrapText="largest"/>
            <wp:docPr id="65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43D" w:rsidRPr="00061443" w:rsidRDefault="00061443" w:rsidP="007C246C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i/>
          <w:kern w:val="2"/>
          <w:sz w:val="24"/>
          <w:szCs w:val="24"/>
          <w:lang w:eastAsia="zh-CN" w:bidi="hi-IN"/>
        </w:rPr>
      </w:pPr>
      <w:r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  <w:t xml:space="preserve">Оформление </w:t>
      </w:r>
      <w:r w:rsidR="0090643D" w:rsidRPr="00175141"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  <w:t xml:space="preserve"> </w:t>
      </w:r>
      <w:r w:rsidR="0090643D"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  <w:t>выбытия</w:t>
      </w:r>
      <w:r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  <w:t xml:space="preserve">   </w:t>
      </w:r>
      <w:r w:rsidR="0090643D"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  <w:t xml:space="preserve"> </w:t>
      </w:r>
      <w:r w:rsidR="0090643D" w:rsidRPr="00175141"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  <w:t xml:space="preserve">учащихся производится </w:t>
      </w:r>
      <w:r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  <w:br/>
      </w:r>
      <w:r w:rsidR="0090643D" w:rsidRPr="00175141"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  <w:t xml:space="preserve">во вкладке </w:t>
      </w:r>
      <w:r w:rsidR="00291300"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“</w:t>
      </w:r>
      <w:r w:rsidR="0090643D" w:rsidRPr="00061443">
        <w:rPr>
          <w:rFonts w:ascii="Liberation Serif" w:eastAsia="WenQuanYi Micro Hei" w:hAnsi="Liberation Serif" w:cs="Lohit Devanagari"/>
          <w:i/>
          <w:kern w:val="2"/>
          <w:sz w:val="28"/>
          <w:szCs w:val="28"/>
          <w:lang w:eastAsia="zh-CN" w:bidi="hi-IN"/>
        </w:rPr>
        <w:t>Список учеников класса</w:t>
      </w:r>
      <w:r w:rsidR="00291300"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>”</w:t>
      </w:r>
      <w:r>
        <w:rPr>
          <w:rFonts w:ascii="Liberation Serif" w:eastAsia="WenQuanYi Micro Hei" w:hAnsi="Liberation Serif" w:cs="Lohit Devanagari"/>
          <w:i/>
          <w:kern w:val="2"/>
          <w:sz w:val="28"/>
          <w:szCs w:val="28"/>
          <w:lang w:eastAsia="zh-CN" w:bidi="hi-IN"/>
        </w:rPr>
        <w:t>.</w:t>
      </w:r>
    </w:p>
    <w:p w:rsidR="0090643D" w:rsidRPr="00175141" w:rsidRDefault="0090643D" w:rsidP="007C246C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После нажатия на кнопку “</w:t>
      </w:r>
      <w:r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>Удалить”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 откроется лист выбытия, который необходимо оформить.</w:t>
      </w:r>
    </w:p>
    <w:p w:rsidR="0090643D" w:rsidRDefault="0090643D" w:rsidP="00E55FF7">
      <w:pPr>
        <w:spacing w:line="240" w:lineRule="auto"/>
        <w:ind w:hanging="7"/>
        <w:jc w:val="center"/>
        <w:rPr>
          <w:rFonts w:ascii="Liberation Serif" w:eastAsia="WenQuanYi Micro Hei" w:hAnsi="Liberation Serif" w:cs="Lohit Devanagari"/>
          <w:color w:val="000000"/>
          <w:kern w:val="2"/>
          <w:sz w:val="24"/>
          <w:szCs w:val="24"/>
          <w:lang w:eastAsia="zh-CN" w:bidi="hi-IN"/>
        </w:rPr>
      </w:pPr>
    </w:p>
    <w:p w:rsidR="00061443" w:rsidRDefault="00061443" w:rsidP="00E55FF7">
      <w:pPr>
        <w:spacing w:line="240" w:lineRule="auto"/>
        <w:ind w:hanging="7"/>
        <w:jc w:val="center"/>
        <w:rPr>
          <w:rFonts w:ascii="Liberation Serif" w:eastAsia="WenQuanYi Micro Hei" w:hAnsi="Liberation Serif" w:cs="Lohit Devanagari"/>
          <w:color w:val="000000"/>
          <w:kern w:val="2"/>
          <w:sz w:val="24"/>
          <w:szCs w:val="24"/>
          <w:lang w:eastAsia="zh-CN" w:bidi="hi-IN"/>
        </w:rPr>
      </w:pPr>
    </w:p>
    <w:p w:rsidR="00E55FF7" w:rsidRDefault="00E55FF7" w:rsidP="00E55FF7">
      <w:pPr>
        <w:spacing w:line="240" w:lineRule="auto"/>
        <w:ind w:hanging="7"/>
        <w:jc w:val="center"/>
        <w:rPr>
          <w:rFonts w:ascii="Liberation Serif" w:eastAsia="WenQuanYi Micro Hei" w:hAnsi="Liberation Serif" w:cs="Lohit Devanagari"/>
          <w:color w:val="000000"/>
          <w:kern w:val="2"/>
          <w:sz w:val="24"/>
          <w:szCs w:val="24"/>
          <w:lang w:eastAsia="zh-CN" w:bidi="hi-IN"/>
        </w:rPr>
      </w:pPr>
    </w:p>
    <w:p w:rsidR="00E55FF7" w:rsidRDefault="00E55FF7" w:rsidP="00E55FF7">
      <w:pPr>
        <w:spacing w:line="240" w:lineRule="auto"/>
        <w:ind w:hanging="7"/>
        <w:jc w:val="center"/>
        <w:rPr>
          <w:rFonts w:ascii="Liberation Serif" w:eastAsia="WenQuanYi Micro Hei" w:hAnsi="Liberation Serif" w:cs="Lohit Devanagari"/>
          <w:color w:val="000000"/>
          <w:kern w:val="2"/>
          <w:sz w:val="24"/>
          <w:szCs w:val="24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noProof/>
          <w:color w:val="000000"/>
          <w:kern w:val="2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41F14D2" wp14:editId="376E63C7">
            <wp:simplePos x="0" y="0"/>
            <wp:positionH relativeFrom="column">
              <wp:posOffset>2691130</wp:posOffset>
            </wp:positionH>
            <wp:positionV relativeFrom="paragraph">
              <wp:posOffset>112395</wp:posOffset>
            </wp:positionV>
            <wp:extent cx="4132580" cy="4773295"/>
            <wp:effectExtent l="0" t="0" r="1270" b="8255"/>
            <wp:wrapTight wrapText="bothSides">
              <wp:wrapPolygon edited="0">
                <wp:start x="0" y="0"/>
                <wp:lineTo x="0" y="21551"/>
                <wp:lineTo x="21507" y="21551"/>
                <wp:lineTo x="21507" y="0"/>
                <wp:lineTo x="0" y="0"/>
              </wp:wrapPolygon>
            </wp:wrapTight>
            <wp:docPr id="66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FF7" w:rsidRDefault="00E55FF7" w:rsidP="00E55FF7">
      <w:pPr>
        <w:spacing w:line="240" w:lineRule="auto"/>
        <w:ind w:hanging="7"/>
        <w:jc w:val="center"/>
        <w:rPr>
          <w:rFonts w:ascii="Liberation Serif" w:eastAsia="WenQuanYi Micro Hei" w:hAnsi="Liberation Serif" w:cs="Lohit Devanagari"/>
          <w:color w:val="000000"/>
          <w:kern w:val="2"/>
          <w:sz w:val="24"/>
          <w:szCs w:val="24"/>
          <w:lang w:eastAsia="zh-CN" w:bidi="hi-IN"/>
        </w:rPr>
      </w:pPr>
    </w:p>
    <w:p w:rsidR="0090643D" w:rsidRPr="00175141" w:rsidRDefault="0090643D" w:rsidP="00E55FF7">
      <w:pPr>
        <w:spacing w:line="240" w:lineRule="auto"/>
        <w:ind w:firstLine="709"/>
        <w:jc w:val="both"/>
        <w:rPr>
          <w:rFonts w:ascii="Liberation Serif" w:eastAsia="WenQuanYi Micro Hei" w:hAnsi="Liberation Serif" w:cs="Lohit Devanagari"/>
          <w:kern w:val="2"/>
          <w:sz w:val="24"/>
          <w:szCs w:val="24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При оформлении выбытия важно правильно указать дату и номер приказа о выбытии, выбрать ОО, куда переводится ученик: в поле “</w:t>
      </w:r>
      <w:r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>Регион”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 выбрать </w:t>
      </w:r>
      <w:r w:rsidR="00061443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Д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епартамент образования </w:t>
      </w:r>
      <w:r w:rsidR="00061443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Орловской 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области, в поле “</w:t>
      </w:r>
      <w:r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>Муниципалитет”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 местный орган управления образованием, далее школу и причину выбытия, обычно “</w:t>
      </w:r>
      <w:r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>Перевод в другую дневную образовательную организацию”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.</w:t>
      </w:r>
    </w:p>
    <w:p w:rsidR="00061443" w:rsidRDefault="00061443" w:rsidP="00E55FF7">
      <w:pPr>
        <w:spacing w:after="0" w:line="240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061443" w:rsidRDefault="00061443" w:rsidP="00E55FF7">
      <w:pPr>
        <w:spacing w:after="0" w:line="240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061443" w:rsidRDefault="00061443" w:rsidP="0090643D">
      <w:pPr>
        <w:spacing w:after="0" w:line="331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E55FF7" w:rsidRDefault="00E55FF7" w:rsidP="00E55FF7">
      <w:pPr>
        <w:spacing w:after="0" w:line="240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E55FF7" w:rsidRDefault="00E55FF7" w:rsidP="00E55FF7">
      <w:pPr>
        <w:spacing w:after="0" w:line="240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E55FF7" w:rsidRDefault="00E55FF7" w:rsidP="00E55FF7">
      <w:pPr>
        <w:spacing w:after="0" w:line="240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E55FF7" w:rsidRDefault="00E55FF7" w:rsidP="00E55FF7">
      <w:pPr>
        <w:spacing w:after="0" w:line="240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E55FF7" w:rsidRDefault="00E55FF7" w:rsidP="00E55FF7">
      <w:pPr>
        <w:spacing w:after="0" w:line="240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90643D" w:rsidRPr="00175141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Оформляем следующих учащихся:</w:t>
      </w:r>
    </w:p>
    <w:p w:rsidR="0090643D" w:rsidRPr="007C246C" w:rsidRDefault="0090643D" w:rsidP="00291300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b/>
          <w:color w:val="000000"/>
          <w:kern w:val="2"/>
          <w:sz w:val="28"/>
          <w:szCs w:val="28"/>
          <w:lang w:eastAsia="zh-CN" w:bidi="hi-IN"/>
        </w:rPr>
      </w:pPr>
      <w:r w:rsidRPr="007C246C">
        <w:rPr>
          <w:rFonts w:ascii="Liberation Serif" w:eastAsia="WenQuanYi Micro Hei" w:hAnsi="Liberation Serif" w:cs="Lohit Devanagari"/>
          <w:b/>
          <w:color w:val="000000"/>
          <w:kern w:val="2"/>
          <w:sz w:val="28"/>
          <w:szCs w:val="28"/>
          <w:lang w:eastAsia="zh-CN" w:bidi="hi-IN"/>
        </w:rPr>
        <w:t>1. Учащиеся, которые остались на второй год обучения, сменили форму получения образования или учебный план</w:t>
      </w:r>
    </w:p>
    <w:p w:rsidR="0090643D" w:rsidRPr="00175141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Оформить выбытие в свое учреждение по причине: </w:t>
      </w:r>
      <w:r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 xml:space="preserve">«оставлен на повторное обучение», «перевод на другую форму получения образования», «перевод на обучение по </w:t>
      </w:r>
      <w:r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lastRenderedPageBreak/>
        <w:t>индивидуальному учебному плану»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 (даты выбытия у </w:t>
      </w:r>
      <w:proofErr w:type="gramStart"/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обучающихся</w:t>
      </w:r>
      <w:proofErr w:type="gramEnd"/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 в данном случае должны быть до 31 августа текущего учебного года)</w:t>
      </w:r>
      <w:r w:rsidR="00061443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.</w:t>
      </w:r>
    </w:p>
    <w:p w:rsidR="0090643D" w:rsidRPr="007C246C" w:rsidRDefault="0090643D" w:rsidP="00E55FF7">
      <w:pPr>
        <w:spacing w:after="0" w:line="240" w:lineRule="auto"/>
        <w:ind w:firstLine="709"/>
        <w:rPr>
          <w:rFonts w:ascii="Liberation Serif" w:eastAsia="WenQuanYi Micro Hei" w:hAnsi="Liberation Serif" w:cs="Lohit Devanagari"/>
          <w:b/>
          <w:color w:val="000000"/>
          <w:kern w:val="2"/>
          <w:sz w:val="28"/>
          <w:szCs w:val="28"/>
          <w:lang w:eastAsia="zh-CN" w:bidi="hi-IN"/>
        </w:rPr>
      </w:pPr>
      <w:r w:rsidRPr="007C246C">
        <w:rPr>
          <w:rFonts w:ascii="Liberation Serif" w:eastAsia="WenQuanYi Micro Hei" w:hAnsi="Liberation Serif" w:cs="Lohit Devanagari"/>
          <w:b/>
          <w:color w:val="000000"/>
          <w:kern w:val="2"/>
          <w:sz w:val="28"/>
          <w:szCs w:val="28"/>
          <w:lang w:eastAsia="zh-CN" w:bidi="hi-IN"/>
        </w:rPr>
        <w:t>2. Учащиеся 11 классов</w:t>
      </w:r>
    </w:p>
    <w:p w:rsidR="0090643D" w:rsidRPr="00175141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Оформить выбытие корректными данными приказа (номер, дата). В строке </w:t>
      </w:r>
      <w:r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>«Причина выбытия»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 указать соответствующую причину </w:t>
      </w:r>
      <w:r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>«завершил обучение»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.</w:t>
      </w:r>
    </w:p>
    <w:p w:rsidR="0090643D" w:rsidRPr="007C246C" w:rsidRDefault="0090643D" w:rsidP="00E55FF7">
      <w:pPr>
        <w:spacing w:after="0" w:line="240" w:lineRule="auto"/>
        <w:ind w:firstLine="709"/>
        <w:rPr>
          <w:rFonts w:ascii="Liberation Serif" w:eastAsia="WenQuanYi Micro Hei" w:hAnsi="Liberation Serif" w:cs="Lohit Devanagari"/>
          <w:b/>
          <w:color w:val="000000"/>
          <w:kern w:val="2"/>
          <w:sz w:val="28"/>
          <w:szCs w:val="28"/>
          <w:lang w:eastAsia="zh-CN" w:bidi="hi-IN"/>
        </w:rPr>
      </w:pPr>
      <w:r w:rsidRPr="007C246C">
        <w:rPr>
          <w:rFonts w:ascii="Liberation Serif" w:eastAsia="WenQuanYi Micro Hei" w:hAnsi="Liberation Serif" w:cs="Lohit Devanagari"/>
          <w:b/>
          <w:color w:val="000000"/>
          <w:kern w:val="2"/>
          <w:sz w:val="28"/>
          <w:szCs w:val="28"/>
          <w:lang w:eastAsia="zh-CN" w:bidi="hi-IN"/>
        </w:rPr>
        <w:t>3. Учащиеся 9 классов</w:t>
      </w:r>
    </w:p>
    <w:p w:rsidR="0090643D" w:rsidRPr="00175141" w:rsidRDefault="0090643D" w:rsidP="00291300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Детей, которые продолжат обучение в Вашей школе (в 10 классе), необходимо оформить на выбытие в свое же учреждение, указав причину выбытия </w:t>
      </w:r>
      <w:r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>«Другие причины»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.</w:t>
      </w:r>
    </w:p>
    <w:p w:rsidR="0090643D" w:rsidRPr="00175141" w:rsidRDefault="0090643D" w:rsidP="00291300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Если ребенок переходит в другую школу</w:t>
      </w:r>
      <w:r w:rsidR="00061443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,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 то оформить выбытие соответственно в другое образовательное учреждение.</w:t>
      </w:r>
    </w:p>
    <w:p w:rsidR="0090643D" w:rsidRPr="00175141" w:rsidRDefault="0090643D" w:rsidP="00291300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Учащихся, которые после 9-го класса продолжат обучение в СПО, оформить на выбытие с отметкой </w:t>
      </w:r>
      <w:r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>«Неизвестно»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 и причиной </w:t>
      </w:r>
      <w:r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>«</w:t>
      </w:r>
      <w:r w:rsidR="00061443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>П</w:t>
      </w:r>
      <w:r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>еревод в учреждение среднего профессионального образования»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.</w:t>
      </w:r>
    </w:p>
    <w:p w:rsidR="0090643D" w:rsidRPr="007C246C" w:rsidRDefault="0090643D" w:rsidP="00E55FF7">
      <w:pPr>
        <w:spacing w:after="0" w:line="240" w:lineRule="auto"/>
        <w:ind w:firstLine="709"/>
        <w:rPr>
          <w:rFonts w:ascii="Liberation Serif" w:eastAsia="WenQuanYi Micro Hei" w:hAnsi="Liberation Serif" w:cs="Lohit Devanagari"/>
          <w:b/>
          <w:color w:val="000000"/>
          <w:kern w:val="2"/>
          <w:sz w:val="28"/>
          <w:szCs w:val="28"/>
          <w:lang w:eastAsia="zh-CN" w:bidi="hi-IN"/>
        </w:rPr>
      </w:pPr>
      <w:r w:rsidRPr="007C246C">
        <w:rPr>
          <w:rFonts w:ascii="Liberation Serif" w:eastAsia="WenQuanYi Micro Hei" w:hAnsi="Liberation Serif" w:cs="Lohit Devanagari"/>
          <w:b/>
          <w:color w:val="000000"/>
          <w:kern w:val="2"/>
          <w:sz w:val="28"/>
          <w:szCs w:val="28"/>
          <w:lang w:eastAsia="zh-CN" w:bidi="hi-IN"/>
        </w:rPr>
        <w:t>4. Остальные обучающиеся, выбывшие в конце учебного года</w:t>
      </w:r>
    </w:p>
    <w:p w:rsidR="0090643D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Оформить выбытие тех, кто в этом году завершил обучение или перешел в другую организацию в конце учебного года (кроме 9 и 11 классов).</w:t>
      </w:r>
    </w:p>
    <w:p w:rsidR="0090643D" w:rsidRPr="00175141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90643D" w:rsidRPr="00675CC6" w:rsidRDefault="0090643D" w:rsidP="0090643D">
      <w:pPr>
        <w:spacing w:after="0" w:line="240" w:lineRule="auto"/>
        <w:jc w:val="center"/>
        <w:rPr>
          <w:rFonts w:ascii="Liberation Serif" w:eastAsia="WenQuanYi Micro Hei" w:hAnsi="Liberation Serif" w:cs="Lohit Devanagari"/>
          <w:b/>
          <w:bCs/>
          <w:kern w:val="2"/>
          <w:sz w:val="28"/>
          <w:szCs w:val="28"/>
          <w:lang w:eastAsia="zh-CN" w:bidi="hi-IN"/>
        </w:rPr>
      </w:pPr>
      <w:r w:rsidRPr="00675CC6">
        <w:rPr>
          <w:rFonts w:ascii="Liberation Serif" w:eastAsia="WenQuanYi Micro Hei" w:hAnsi="Liberation Serif" w:cs="Lohit Devanagari"/>
          <w:b/>
          <w:bCs/>
          <w:kern w:val="2"/>
          <w:sz w:val="28"/>
          <w:szCs w:val="28"/>
          <w:lang w:eastAsia="zh-CN" w:bidi="hi-IN"/>
        </w:rPr>
        <w:t>Этап 2. Автоматический переход на новый учебный год</w:t>
      </w:r>
    </w:p>
    <w:p w:rsidR="00061443" w:rsidRPr="00175141" w:rsidRDefault="00061443" w:rsidP="0090643D">
      <w:pPr>
        <w:spacing w:after="0" w:line="240" w:lineRule="auto"/>
        <w:jc w:val="center"/>
        <w:rPr>
          <w:rFonts w:ascii="Liberation Serif" w:eastAsia="WenQuanYi Micro Hei" w:hAnsi="Liberation Serif" w:cs="Lohit Devanagari"/>
          <w:kern w:val="2"/>
          <w:sz w:val="32"/>
          <w:szCs w:val="32"/>
          <w:lang w:eastAsia="zh-CN" w:bidi="hi-IN"/>
        </w:rPr>
      </w:pPr>
    </w:p>
    <w:p w:rsidR="0090643D" w:rsidRPr="00175141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noProof/>
          <w:kern w:val="2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E2EBAC1" wp14:editId="01BF3171">
            <wp:simplePos x="0" y="0"/>
            <wp:positionH relativeFrom="column">
              <wp:posOffset>468630</wp:posOffset>
            </wp:positionH>
            <wp:positionV relativeFrom="paragraph">
              <wp:posOffset>282575</wp:posOffset>
            </wp:positionV>
            <wp:extent cx="2400300" cy="323850"/>
            <wp:effectExtent l="0" t="0" r="0" b="0"/>
            <wp:wrapTopAndBottom/>
            <wp:docPr id="6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Перевод школы на новый учебный год осуществляется через </w:t>
      </w:r>
      <w:proofErr w:type="spellStart"/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виджет</w:t>
      </w:r>
      <w:proofErr w:type="spellEnd"/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 </w:t>
      </w:r>
    </w:p>
    <w:p w:rsidR="0090643D" w:rsidRPr="00175141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kern w:val="2"/>
          <w:sz w:val="24"/>
          <w:szCs w:val="24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С помощью кнопки «Перевести все» система переведет все </w:t>
      </w:r>
      <w:proofErr w:type="spellStart"/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виджеты</w:t>
      </w:r>
      <w:proofErr w:type="spellEnd"/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 автоматически. При использовании этой кнопки, в новый учебный год перейдут и пустые 9 и 11 классы, став 10 и 12 соответственно, </w:t>
      </w:r>
      <w:r w:rsidR="001C3FBC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их 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в новом году придется удалить. </w:t>
      </w:r>
    </w:p>
    <w:p w:rsidR="0090643D" w:rsidRPr="00175141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kern w:val="2"/>
          <w:sz w:val="24"/>
          <w:szCs w:val="24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Так же перевод может быть осуществлен поочередно:</w:t>
      </w:r>
    </w:p>
    <w:p w:rsidR="0090643D" w:rsidRPr="00175141" w:rsidRDefault="0090643D" w:rsidP="00E55FF7">
      <w:pPr>
        <w:keepNext/>
        <w:spacing w:after="0" w:line="240" w:lineRule="auto"/>
        <w:ind w:firstLine="709"/>
        <w:jc w:val="both"/>
        <w:outlineLvl w:val="2"/>
        <w:rPr>
          <w:rFonts w:ascii="Liberation Serif" w:eastAsia="WenQuanYi Micro Hei" w:hAnsi="Liberation Serif" w:cs="Lohit Devanagari"/>
          <w:b/>
          <w:bCs/>
          <w:color w:val="000000"/>
          <w:kern w:val="2"/>
          <w:sz w:val="28"/>
          <w:szCs w:val="28"/>
          <w:highlight w:val="white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b/>
          <w:bCs/>
          <w:color w:val="000000"/>
          <w:kern w:val="2"/>
          <w:sz w:val="28"/>
          <w:szCs w:val="28"/>
          <w:highlight w:val="white"/>
          <w:lang w:eastAsia="zh-CN" w:bidi="hi-IN"/>
        </w:rPr>
        <w:t>Шаг 1. Перевод расписания звонков</w:t>
      </w:r>
    </w:p>
    <w:p w:rsidR="0090643D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Для перевода звонков установите флажок напротив названия расписания звонков и нажмите “</w:t>
      </w:r>
      <w:r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>Перевести звонки”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.</w:t>
      </w:r>
    </w:p>
    <w:p w:rsidR="00E55FF7" w:rsidRPr="00175141" w:rsidRDefault="00E55FF7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</w:pPr>
    </w:p>
    <w:p w:rsidR="0090643D" w:rsidRPr="00175141" w:rsidRDefault="0090643D" w:rsidP="0090643D">
      <w:pPr>
        <w:spacing w:after="0" w:line="331" w:lineRule="auto"/>
        <w:jc w:val="center"/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noProof/>
          <w:kern w:val="2"/>
          <w:sz w:val="24"/>
          <w:szCs w:val="24"/>
        </w:rPr>
        <w:drawing>
          <wp:inline distT="0" distB="0" distL="0" distR="0" wp14:anchorId="1ED87FCA" wp14:editId="72AB23A7">
            <wp:extent cx="6000750" cy="1943100"/>
            <wp:effectExtent l="0" t="0" r="0" b="0"/>
            <wp:docPr id="68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FF7" w:rsidRDefault="00E55FF7" w:rsidP="00E55FF7">
      <w:pPr>
        <w:keepNext/>
        <w:spacing w:after="0" w:line="240" w:lineRule="auto"/>
        <w:ind w:firstLine="709"/>
        <w:jc w:val="both"/>
        <w:outlineLvl w:val="2"/>
        <w:rPr>
          <w:rFonts w:ascii="Liberation Serif" w:eastAsia="WenQuanYi Micro Hei" w:hAnsi="Liberation Serif" w:cs="Lohit Devanagari"/>
          <w:b/>
          <w:bCs/>
          <w:color w:val="000000"/>
          <w:kern w:val="2"/>
          <w:sz w:val="28"/>
          <w:szCs w:val="28"/>
          <w:highlight w:val="white"/>
          <w:lang w:eastAsia="zh-CN" w:bidi="hi-IN"/>
        </w:rPr>
      </w:pPr>
    </w:p>
    <w:p w:rsidR="0090643D" w:rsidRPr="00175141" w:rsidRDefault="0090643D" w:rsidP="00E55FF7">
      <w:pPr>
        <w:keepNext/>
        <w:spacing w:after="0" w:line="240" w:lineRule="auto"/>
        <w:ind w:firstLine="709"/>
        <w:jc w:val="both"/>
        <w:outlineLvl w:val="2"/>
        <w:rPr>
          <w:rFonts w:ascii="Liberation Serif" w:eastAsia="WenQuanYi Micro Hei" w:hAnsi="Liberation Serif" w:cs="Lohit Devanagari"/>
          <w:b/>
          <w:bCs/>
          <w:color w:val="000000"/>
          <w:kern w:val="2"/>
          <w:sz w:val="28"/>
          <w:szCs w:val="28"/>
          <w:highlight w:val="white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b/>
          <w:bCs/>
          <w:color w:val="000000"/>
          <w:kern w:val="2"/>
          <w:sz w:val="28"/>
          <w:szCs w:val="28"/>
          <w:highlight w:val="white"/>
          <w:lang w:eastAsia="zh-CN" w:bidi="hi-IN"/>
        </w:rPr>
        <w:t>Шаг 2. Перевод шаблонов учебного плана</w:t>
      </w:r>
    </w:p>
    <w:p w:rsidR="0090643D" w:rsidRPr="00175141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 В строке с нужной параллелью, шаблоны которой необходимо перевести на новый год, установите флажок и нажмите кнопку “</w:t>
      </w:r>
      <w:r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>Перевести шаблоны учебного плана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”.</w:t>
      </w:r>
    </w:p>
    <w:p w:rsidR="0090643D" w:rsidRPr="00175141" w:rsidRDefault="00E55FF7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highlight w:val="white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noProof/>
          <w:kern w:val="2"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667EBEC9" wp14:editId="276A120B">
            <wp:simplePos x="0" y="0"/>
            <wp:positionH relativeFrom="column">
              <wp:posOffset>2227580</wp:posOffset>
            </wp:positionH>
            <wp:positionV relativeFrom="paragraph">
              <wp:posOffset>-170180</wp:posOffset>
            </wp:positionV>
            <wp:extent cx="4973320" cy="3693160"/>
            <wp:effectExtent l="0" t="0" r="0" b="2540"/>
            <wp:wrapSquare wrapText="bothSides"/>
            <wp:docPr id="69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43D"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highlight w:val="white"/>
          <w:lang w:eastAsia="zh-CN" w:bidi="hi-IN"/>
        </w:rPr>
        <w:t>После перевода шаблонов учебного плана на новый учебный год будет возможность назначения и редактирования уже созданных шаблонов в новом учебном году.</w:t>
      </w:r>
    </w:p>
    <w:p w:rsidR="0090643D" w:rsidRPr="00175141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highlight w:val="white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highlight w:val="white"/>
          <w:lang w:eastAsia="zh-CN" w:bidi="hi-IN"/>
        </w:rPr>
        <w:t>Без перевода шаблонов учебных планов в новом учебном году на класс будет назначен базовый шаблон по умолчанию.</w:t>
      </w:r>
    </w:p>
    <w:p w:rsidR="0090643D" w:rsidRPr="00175141" w:rsidRDefault="0090643D" w:rsidP="0090643D">
      <w:pPr>
        <w:spacing w:after="0" w:line="331" w:lineRule="auto"/>
        <w:jc w:val="center"/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</w:pPr>
    </w:p>
    <w:p w:rsidR="00E55FF7" w:rsidRDefault="00E55FF7" w:rsidP="0090643D">
      <w:pPr>
        <w:keepNext/>
        <w:spacing w:after="0" w:line="331" w:lineRule="auto"/>
        <w:ind w:firstLine="709"/>
        <w:outlineLvl w:val="2"/>
        <w:rPr>
          <w:rFonts w:ascii="Liberation Serif" w:eastAsia="WenQuanYi Micro Hei" w:hAnsi="Liberation Serif" w:cs="Lohit Devanagari"/>
          <w:b/>
          <w:bCs/>
          <w:color w:val="000000"/>
          <w:kern w:val="2"/>
          <w:sz w:val="28"/>
          <w:szCs w:val="28"/>
          <w:lang w:eastAsia="zh-CN" w:bidi="hi-IN"/>
        </w:rPr>
      </w:pPr>
    </w:p>
    <w:p w:rsidR="00E55FF7" w:rsidRDefault="00E55FF7" w:rsidP="0090643D">
      <w:pPr>
        <w:keepNext/>
        <w:spacing w:after="0" w:line="331" w:lineRule="auto"/>
        <w:ind w:firstLine="709"/>
        <w:outlineLvl w:val="2"/>
        <w:rPr>
          <w:rFonts w:ascii="Liberation Serif" w:eastAsia="WenQuanYi Micro Hei" w:hAnsi="Liberation Serif" w:cs="Lohit Devanagari"/>
          <w:b/>
          <w:bCs/>
          <w:color w:val="000000"/>
          <w:kern w:val="2"/>
          <w:sz w:val="28"/>
          <w:szCs w:val="28"/>
          <w:lang w:eastAsia="zh-CN" w:bidi="hi-IN"/>
        </w:rPr>
      </w:pPr>
    </w:p>
    <w:p w:rsidR="0090643D" w:rsidRPr="00175141" w:rsidRDefault="00675CC6" w:rsidP="00E55FF7">
      <w:pPr>
        <w:keepNext/>
        <w:spacing w:after="0" w:line="240" w:lineRule="auto"/>
        <w:ind w:firstLine="709"/>
        <w:outlineLvl w:val="2"/>
        <w:rPr>
          <w:rFonts w:ascii="Liberation Serif" w:eastAsia="WenQuanYi Micro Hei" w:hAnsi="Liberation Serif" w:cs="Lohit Devanagari"/>
          <w:b/>
          <w:bCs/>
          <w:color w:val="000000"/>
          <w:kern w:val="2"/>
          <w:sz w:val="28"/>
          <w:szCs w:val="28"/>
          <w:highlight w:val="white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noProof/>
          <w:kern w:val="2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689FF3C" wp14:editId="07117EC3">
            <wp:simplePos x="0" y="0"/>
            <wp:positionH relativeFrom="column">
              <wp:posOffset>2305050</wp:posOffset>
            </wp:positionH>
            <wp:positionV relativeFrom="paragraph">
              <wp:posOffset>241935</wp:posOffset>
            </wp:positionV>
            <wp:extent cx="4892040" cy="3477260"/>
            <wp:effectExtent l="0" t="0" r="3810" b="8890"/>
            <wp:wrapTight wrapText="bothSides">
              <wp:wrapPolygon edited="0">
                <wp:start x="0" y="0"/>
                <wp:lineTo x="0" y="21537"/>
                <wp:lineTo x="21533" y="21537"/>
                <wp:lineTo x="21533" y="0"/>
                <wp:lineTo x="0" y="0"/>
              </wp:wrapPolygon>
            </wp:wrapTight>
            <wp:docPr id="70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43D" w:rsidRPr="00175141">
        <w:rPr>
          <w:rFonts w:ascii="Liberation Serif" w:eastAsia="WenQuanYi Micro Hei" w:hAnsi="Liberation Serif" w:cs="Lohit Devanagari"/>
          <w:b/>
          <w:bCs/>
          <w:color w:val="000000"/>
          <w:kern w:val="2"/>
          <w:sz w:val="28"/>
          <w:szCs w:val="28"/>
          <w:highlight w:val="white"/>
          <w:lang w:eastAsia="zh-CN" w:bidi="hi-IN"/>
        </w:rPr>
        <w:t>Шаг 3. Перевод классов</w:t>
      </w:r>
    </w:p>
    <w:p w:rsidR="00E55FF7" w:rsidRDefault="00E55FF7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90643D" w:rsidRPr="00175141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В строке с наименованием класса, который необходимо перевести на новый год, установите флажок и нажмите кнопку “</w:t>
      </w:r>
      <w:r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>Перевести классы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”. </w:t>
      </w:r>
    </w:p>
    <w:p w:rsidR="0090643D" w:rsidRPr="00175141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После выполнения этапа 1 можно не переводить 9 и 11 классы, </w:t>
      </w:r>
      <w:r w:rsidR="001C3FBC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br/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т.</w:t>
      </w:r>
      <w:r w:rsidR="001C3FBC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 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к. учеников там быть не должно.</w:t>
      </w:r>
    </w:p>
    <w:p w:rsidR="0090643D" w:rsidRPr="00175141" w:rsidRDefault="0090643D" w:rsidP="0090643D">
      <w:pPr>
        <w:spacing w:after="0" w:line="331" w:lineRule="auto"/>
        <w:jc w:val="center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90643D" w:rsidRDefault="0090643D" w:rsidP="0090643D">
      <w:pPr>
        <w:spacing w:after="0" w:line="331" w:lineRule="auto"/>
        <w:jc w:val="center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675CC6" w:rsidRDefault="00675CC6" w:rsidP="0090643D">
      <w:pPr>
        <w:spacing w:after="0" w:line="331" w:lineRule="auto"/>
        <w:jc w:val="center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E55FF7" w:rsidRPr="00175141" w:rsidRDefault="00E55FF7" w:rsidP="0090643D">
      <w:pPr>
        <w:spacing w:after="0" w:line="331" w:lineRule="auto"/>
        <w:jc w:val="center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90643D" w:rsidRDefault="0090643D" w:rsidP="00675CC6">
      <w:pPr>
        <w:spacing w:after="0" w:line="240" w:lineRule="auto"/>
        <w:jc w:val="center"/>
        <w:rPr>
          <w:rFonts w:ascii="Liberation Serif" w:eastAsia="WenQuanYi Micro Hei" w:hAnsi="Liberation Serif" w:cs="Lohit Devanagari"/>
          <w:b/>
          <w:bCs/>
          <w:kern w:val="2"/>
          <w:sz w:val="28"/>
          <w:szCs w:val="28"/>
          <w:lang w:eastAsia="zh-CN" w:bidi="hi-IN"/>
        </w:rPr>
      </w:pPr>
      <w:r w:rsidRPr="00675CC6">
        <w:rPr>
          <w:rFonts w:ascii="Liberation Serif" w:eastAsia="WenQuanYi Micro Hei" w:hAnsi="Liberation Serif" w:cs="Lohit Devanagari"/>
          <w:b/>
          <w:bCs/>
          <w:kern w:val="2"/>
          <w:sz w:val="28"/>
          <w:szCs w:val="28"/>
          <w:lang w:eastAsia="zh-CN" w:bidi="hi-IN"/>
        </w:rPr>
        <w:t>Этап 3. Создание первых классов и оформление прибывших</w:t>
      </w:r>
    </w:p>
    <w:p w:rsidR="00675CC6" w:rsidRPr="00675CC6" w:rsidRDefault="00675CC6" w:rsidP="00675CC6">
      <w:pPr>
        <w:spacing w:after="0" w:line="240" w:lineRule="auto"/>
        <w:jc w:val="center"/>
        <w:rPr>
          <w:rFonts w:ascii="Liberation Serif" w:eastAsia="WenQuanYi Micro Hei" w:hAnsi="Liberation Serif" w:cs="Lohit Devanagari"/>
          <w:b/>
          <w:bCs/>
          <w:kern w:val="2"/>
          <w:sz w:val="28"/>
          <w:szCs w:val="28"/>
          <w:lang w:eastAsia="zh-CN" w:bidi="hi-IN"/>
        </w:rPr>
      </w:pPr>
    </w:p>
    <w:p w:rsidR="0090643D" w:rsidRPr="00175141" w:rsidRDefault="0090643D" w:rsidP="00E55FF7">
      <w:pPr>
        <w:spacing w:after="0" w:line="240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Теперь в новом учебном году можно создавать 1-е классы.</w:t>
      </w:r>
    </w:p>
    <w:p w:rsidR="0090643D" w:rsidRPr="00175141" w:rsidRDefault="0090643D" w:rsidP="00E55FF7">
      <w:pPr>
        <w:spacing w:after="0" w:line="240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Если классы создаются до 1 сентября необходимо переключаться на новый год.</w:t>
      </w:r>
    </w:p>
    <w:p w:rsidR="0090643D" w:rsidRPr="00175141" w:rsidRDefault="0090643D" w:rsidP="0090643D">
      <w:pPr>
        <w:spacing w:after="0" w:line="331" w:lineRule="auto"/>
        <w:jc w:val="center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noProof/>
          <w:kern w:val="2"/>
          <w:sz w:val="24"/>
          <w:szCs w:val="24"/>
        </w:rPr>
        <w:drawing>
          <wp:inline distT="0" distB="0" distL="0" distR="0" wp14:anchorId="597C146E" wp14:editId="0828A472">
            <wp:extent cx="6486525" cy="1190625"/>
            <wp:effectExtent l="0" t="0" r="0" b="0"/>
            <wp:docPr id="71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43D" w:rsidRPr="00175141" w:rsidRDefault="0090643D" w:rsidP="0090643D">
      <w:pPr>
        <w:spacing w:after="0" w:line="331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noProof/>
          <w:kern w:val="2"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172085</wp:posOffset>
            </wp:positionV>
            <wp:extent cx="3419475" cy="2244090"/>
            <wp:effectExtent l="0" t="0" r="9525" b="3810"/>
            <wp:wrapTight wrapText="bothSides">
              <wp:wrapPolygon edited="0">
                <wp:start x="0" y="0"/>
                <wp:lineTo x="0" y="21453"/>
                <wp:lineTo x="21540" y="21453"/>
                <wp:lineTo x="21540" y="0"/>
                <wp:lineTo x="0" y="0"/>
              </wp:wrapPolygon>
            </wp:wrapTight>
            <wp:docPr id="72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160" w:rsidRDefault="00263160" w:rsidP="0090643D">
      <w:pPr>
        <w:spacing w:after="0" w:line="331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90643D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После переключения на новый год создаем 1-е классы в форме добавления классов</w:t>
      </w:r>
      <w:r w:rsidR="00263160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.</w:t>
      </w:r>
    </w:p>
    <w:p w:rsidR="00675CC6" w:rsidRDefault="00675CC6" w:rsidP="0090643D">
      <w:pPr>
        <w:spacing w:after="0" w:line="331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675CC6" w:rsidRDefault="00675CC6" w:rsidP="0090643D">
      <w:pPr>
        <w:spacing w:after="0" w:line="331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E55FF7" w:rsidRDefault="00E55FF7" w:rsidP="0090643D">
      <w:pPr>
        <w:spacing w:after="0" w:line="331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E55FF7" w:rsidRDefault="00E55FF7" w:rsidP="0090643D">
      <w:pPr>
        <w:spacing w:after="0" w:line="331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E55FF7" w:rsidRDefault="00E55FF7" w:rsidP="00263160">
      <w:pPr>
        <w:spacing w:after="0" w:line="331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E55FF7" w:rsidRDefault="00E55FF7" w:rsidP="00263160">
      <w:pPr>
        <w:spacing w:after="0" w:line="331" w:lineRule="auto"/>
        <w:ind w:firstLine="720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noProof/>
          <w:kern w:val="2"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46A8EA12" wp14:editId="59287C52">
            <wp:simplePos x="0" y="0"/>
            <wp:positionH relativeFrom="column">
              <wp:posOffset>2667000</wp:posOffset>
            </wp:positionH>
            <wp:positionV relativeFrom="paragraph">
              <wp:posOffset>7620</wp:posOffset>
            </wp:positionV>
            <wp:extent cx="4452620" cy="2469515"/>
            <wp:effectExtent l="0" t="0" r="5080" b="6985"/>
            <wp:wrapTight wrapText="bothSides">
              <wp:wrapPolygon edited="0">
                <wp:start x="0" y="0"/>
                <wp:lineTo x="0" y="21494"/>
                <wp:lineTo x="21532" y="21494"/>
                <wp:lineTo x="21532" y="0"/>
                <wp:lineTo x="0" y="0"/>
              </wp:wrapPolygon>
            </wp:wrapTight>
            <wp:docPr id="73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43D" w:rsidRPr="00175141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Для добавления учеников в списке учеников класса также необходимо будет переключиться на новый год и добавлять учеников либо через форму добавления</w:t>
      </w:r>
      <w:r w:rsidR="00263160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,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 либо через шаблон импорта.</w:t>
      </w:r>
    </w:p>
    <w:p w:rsidR="00263160" w:rsidRDefault="00263160" w:rsidP="0090643D">
      <w:pPr>
        <w:spacing w:after="0" w:line="331" w:lineRule="auto"/>
        <w:ind w:firstLine="567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263160" w:rsidRDefault="00263160" w:rsidP="0090643D">
      <w:pPr>
        <w:spacing w:after="0" w:line="331" w:lineRule="auto"/>
        <w:ind w:firstLine="567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263160" w:rsidRDefault="00263160" w:rsidP="0090643D">
      <w:pPr>
        <w:spacing w:after="0" w:line="331" w:lineRule="auto"/>
        <w:ind w:firstLine="567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263160" w:rsidRDefault="00263160" w:rsidP="0090643D">
      <w:pPr>
        <w:spacing w:after="0" w:line="331" w:lineRule="auto"/>
        <w:ind w:firstLine="567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noProof/>
          <w:kern w:val="2"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76A085D2" wp14:editId="073AB9C3">
            <wp:simplePos x="0" y="0"/>
            <wp:positionH relativeFrom="column">
              <wp:posOffset>3712845</wp:posOffset>
            </wp:positionH>
            <wp:positionV relativeFrom="paragraph">
              <wp:posOffset>76835</wp:posOffset>
            </wp:positionV>
            <wp:extent cx="3289300" cy="2587625"/>
            <wp:effectExtent l="0" t="0" r="6350" b="3175"/>
            <wp:wrapTight wrapText="bothSides">
              <wp:wrapPolygon edited="0">
                <wp:start x="0" y="0"/>
                <wp:lineTo x="0" y="21467"/>
                <wp:lineTo x="21517" y="21467"/>
                <wp:lineTo x="21517" y="0"/>
                <wp:lineTo x="0" y="0"/>
              </wp:wrapPolygon>
            </wp:wrapTight>
            <wp:docPr id="74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FF7" w:rsidRDefault="00E55FF7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E55FF7" w:rsidRDefault="00E55FF7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90643D" w:rsidRPr="00175141" w:rsidRDefault="0090643D" w:rsidP="00E55FF7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В форме вводим ФИО, номер личного дела, дату рождения, выбираем форму обучения, указываем дату и номер приказа о зачислении и нажимаем “</w:t>
      </w:r>
      <w:r w:rsidRPr="00175141">
        <w:rPr>
          <w:rFonts w:ascii="Liberation Serif" w:eastAsia="WenQuanYi Micro Hei" w:hAnsi="Liberation Serif" w:cs="Lohit Devanagari"/>
          <w:i/>
          <w:color w:val="000000"/>
          <w:kern w:val="2"/>
          <w:sz w:val="28"/>
          <w:szCs w:val="28"/>
          <w:lang w:eastAsia="zh-CN" w:bidi="hi-IN"/>
        </w:rPr>
        <w:t>Добавить”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.</w:t>
      </w:r>
    </w:p>
    <w:p w:rsidR="0090643D" w:rsidRDefault="0090643D" w:rsidP="0090643D">
      <w:pPr>
        <w:spacing w:after="0" w:line="331" w:lineRule="auto"/>
        <w:jc w:val="center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263160" w:rsidRDefault="00263160" w:rsidP="0090643D">
      <w:pPr>
        <w:spacing w:after="0" w:line="331" w:lineRule="auto"/>
        <w:jc w:val="center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263160" w:rsidRDefault="00263160" w:rsidP="0090643D">
      <w:pPr>
        <w:spacing w:after="0" w:line="331" w:lineRule="auto"/>
        <w:jc w:val="center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263160" w:rsidRDefault="00263160" w:rsidP="0090643D">
      <w:pPr>
        <w:spacing w:after="0" w:line="331" w:lineRule="auto"/>
        <w:jc w:val="center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18060B" w:rsidRDefault="0018060B" w:rsidP="0090643D">
      <w:pPr>
        <w:spacing w:after="0" w:line="331" w:lineRule="auto"/>
        <w:jc w:val="center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90643D" w:rsidRDefault="0090643D" w:rsidP="0018060B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Если воспользуетесь шаблоном импорта</w:t>
      </w:r>
      <w:r w:rsidR="00263160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,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 то можно будет всех учеников одного первого класса загрузить сразу (так можно добавить только учеников 1-х классов).</w:t>
      </w:r>
    </w:p>
    <w:p w:rsidR="00263160" w:rsidRPr="00175141" w:rsidRDefault="00263160" w:rsidP="0090643D">
      <w:pPr>
        <w:spacing w:after="0" w:line="331" w:lineRule="auto"/>
        <w:ind w:firstLine="567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90643D" w:rsidRPr="00175141" w:rsidRDefault="0090643D" w:rsidP="0090643D">
      <w:pPr>
        <w:spacing w:after="0" w:line="331" w:lineRule="auto"/>
        <w:jc w:val="center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noProof/>
          <w:kern w:val="2"/>
          <w:sz w:val="24"/>
          <w:szCs w:val="24"/>
        </w:rPr>
        <w:drawing>
          <wp:inline distT="0" distB="0" distL="0" distR="0" wp14:anchorId="59336331" wp14:editId="23713DEC">
            <wp:extent cx="4333875" cy="1181100"/>
            <wp:effectExtent l="0" t="0" r="0" b="0"/>
            <wp:docPr id="75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60" w:rsidRDefault="00263160" w:rsidP="0090643D">
      <w:pPr>
        <w:spacing w:after="0" w:line="331" w:lineRule="auto"/>
        <w:ind w:firstLine="567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90643D" w:rsidRDefault="0090643D" w:rsidP="0018060B">
      <w:pPr>
        <w:spacing w:after="0" w:line="331" w:lineRule="auto"/>
        <w:ind w:firstLine="709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Скачиваем, заполняем и сохраняем шаблон.</w:t>
      </w:r>
    </w:p>
    <w:p w:rsidR="0018060B" w:rsidRPr="00175141" w:rsidRDefault="0018060B" w:rsidP="0090643D">
      <w:pPr>
        <w:spacing w:after="0" w:line="331" w:lineRule="auto"/>
        <w:ind w:firstLine="567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90643D" w:rsidRPr="00175141" w:rsidRDefault="0090643D" w:rsidP="0090643D">
      <w:pPr>
        <w:spacing w:after="0" w:line="331" w:lineRule="auto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noProof/>
          <w:kern w:val="2"/>
          <w:sz w:val="24"/>
          <w:szCs w:val="24"/>
        </w:rPr>
        <w:drawing>
          <wp:inline distT="0" distB="0" distL="0" distR="0" wp14:anchorId="4A614885" wp14:editId="11280297">
            <wp:extent cx="6486525" cy="762000"/>
            <wp:effectExtent l="0" t="0" r="0" b="0"/>
            <wp:docPr id="76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60" w:rsidRDefault="00263160" w:rsidP="0090643D">
      <w:pPr>
        <w:spacing w:after="0" w:line="331" w:lineRule="auto"/>
        <w:ind w:firstLine="567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</w:p>
    <w:p w:rsidR="0090643D" w:rsidRPr="00175141" w:rsidRDefault="0090643D" w:rsidP="0018060B">
      <w:pPr>
        <w:spacing w:after="0" w:line="720" w:lineRule="auto"/>
        <w:ind w:firstLine="709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Теперь подгружаем заполненный файл.</w:t>
      </w:r>
    </w:p>
    <w:p w:rsidR="0090643D" w:rsidRPr="00175141" w:rsidRDefault="0090643D" w:rsidP="0090643D">
      <w:pPr>
        <w:spacing w:after="0" w:line="331" w:lineRule="auto"/>
        <w:ind w:firstLine="567"/>
        <w:jc w:val="both"/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noProof/>
          <w:kern w:val="2"/>
          <w:sz w:val="24"/>
          <w:szCs w:val="24"/>
        </w:rPr>
        <w:drawing>
          <wp:inline distT="0" distB="0" distL="0" distR="0" wp14:anchorId="46F82064" wp14:editId="37FF6562">
            <wp:extent cx="4333875" cy="1181100"/>
            <wp:effectExtent l="0" t="0" r="0" b="0"/>
            <wp:docPr id="77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43D" w:rsidRPr="00175141" w:rsidRDefault="0090643D" w:rsidP="0090643D">
      <w:pPr>
        <w:spacing w:after="140"/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</w:pPr>
    </w:p>
    <w:p w:rsidR="0090643D" w:rsidRPr="00175141" w:rsidRDefault="0090643D" w:rsidP="0018060B">
      <w:pPr>
        <w:spacing w:after="0" w:line="240" w:lineRule="auto"/>
        <w:ind w:firstLine="709"/>
        <w:jc w:val="both"/>
        <w:rPr>
          <w:rFonts w:ascii="Liberation Serif" w:eastAsia="WenQuanYi Micro Hei" w:hAnsi="Liberation Serif" w:cs="Lohit Devanagari"/>
          <w:kern w:val="2"/>
          <w:sz w:val="28"/>
          <w:szCs w:val="28"/>
          <w:lang w:eastAsia="zh-CN" w:bidi="hi-IN"/>
        </w:rPr>
      </w:pP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 xml:space="preserve">Далее оформляем </w:t>
      </w:r>
      <w:r w:rsidRPr="00175141">
        <w:rPr>
          <w:rFonts w:ascii="Liberation Serif" w:eastAsia="WenQuanYi Micro Hei" w:hAnsi="Liberation Serif" w:cs="Lohit Devanagari"/>
          <w:b/>
          <w:color w:val="000000"/>
          <w:kern w:val="2"/>
          <w:sz w:val="28"/>
          <w:szCs w:val="28"/>
          <w:lang w:eastAsia="zh-CN" w:bidi="hi-IN"/>
        </w:rPr>
        <w:t xml:space="preserve">всех </w:t>
      </w:r>
      <w:r w:rsidRPr="00175141">
        <w:rPr>
          <w:rFonts w:ascii="Liberation Serif" w:eastAsia="WenQuanYi Micro Hei" w:hAnsi="Liberation Serif" w:cs="Lohit Devanagari"/>
          <w:color w:val="000000"/>
          <w:kern w:val="2"/>
          <w:sz w:val="28"/>
          <w:szCs w:val="28"/>
          <w:lang w:eastAsia="zh-CN" w:bidi="hi-IN"/>
        </w:rPr>
        <w:t>прибывших из списка на прибытие, в том числе учеников, оформленных по инструкции этапа 1.</w:t>
      </w:r>
    </w:p>
    <w:p w:rsidR="0090643D" w:rsidRPr="00175141" w:rsidRDefault="0090643D" w:rsidP="0090643D">
      <w:pPr>
        <w:spacing w:after="0" w:line="240" w:lineRule="auto"/>
        <w:rPr>
          <w:rFonts w:ascii="Liberation Serif" w:eastAsia="WenQuanYi Micro Hei" w:hAnsi="Liberation Serif" w:cs="Lohit Devanagari"/>
          <w:kern w:val="2"/>
          <w:sz w:val="24"/>
          <w:szCs w:val="24"/>
          <w:lang w:eastAsia="zh-CN" w:bidi="hi-IN"/>
        </w:rPr>
      </w:pPr>
    </w:p>
    <w:p w:rsidR="0090643D" w:rsidRDefault="0090643D" w:rsidP="0090643D"/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AF2BA0" w:rsidRDefault="00AF2BA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75141" w:rsidRDefault="00291300" w:rsidP="00291300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Актуальные вопросы</w:t>
      </w:r>
    </w:p>
    <w:p w:rsidR="00175141" w:rsidRDefault="00291300" w:rsidP="00175141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2F8104" wp14:editId="44753D09">
                <wp:simplePos x="0" y="0"/>
                <wp:positionH relativeFrom="column">
                  <wp:posOffset>55591</wp:posOffset>
                </wp:positionH>
                <wp:positionV relativeFrom="paragraph">
                  <wp:posOffset>165615</wp:posOffset>
                </wp:positionV>
                <wp:extent cx="6879590" cy="9185568"/>
                <wp:effectExtent l="57150" t="0" r="73660" b="92075"/>
                <wp:wrapNone/>
                <wp:docPr id="1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590" cy="9185568"/>
                          <a:chOff x="0" y="213080"/>
                          <a:chExt cx="6879600" cy="9186160"/>
                        </a:xfrm>
                      </wpg:grpSpPr>
                      <wpg:grpSp>
                        <wpg:cNvPr id="2" name="Группа 2"/>
                        <wpg:cNvGrpSpPr/>
                        <wpg:grpSpPr>
                          <a:xfrm>
                            <a:off x="10080" y="818640"/>
                            <a:ext cx="6838920" cy="1923480"/>
                            <a:chOff x="0" y="0"/>
                            <a:chExt cx="0" cy="0"/>
                          </a:xfrm>
                        </wpg:grpSpPr>
                        <wps:wsp>
                          <wps:cNvPr id="3" name="Скругленный прямоугольник 3"/>
                          <wps:cNvSpPr/>
                          <wps:spPr>
                            <a:xfrm>
                              <a:off x="0" y="0"/>
                              <a:ext cx="2912760" cy="4348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9BBB59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9BBB59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9BBB59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98B855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>1. ИНФОРМАЦИЯ О ШКОЛЕ</w:t>
                                </w:r>
                              </w:p>
                            </w:txbxContent>
                          </wps:txbx>
                          <wps:bodyPr lIns="90000" tIns="45000" rIns="90000" bIns="45000" anchor="ctr">
                            <a:noAutofit/>
                          </wps:bodyPr>
                        </wps:wsp>
                        <wps:wsp>
                          <wps:cNvPr id="4" name="Скругленный прямоугольник 4"/>
                          <wps:cNvSpPr/>
                          <wps:spPr>
                            <a:xfrm>
                              <a:off x="0" y="701640"/>
                              <a:ext cx="1476360" cy="12110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9BBB59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9BBB59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9BBB59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98B855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 xml:space="preserve">Карта школы </w:t>
                                </w:r>
                              </w:p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Работа со школой - Карта школы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5" name="Скругленный прямоугольник 5"/>
                          <wps:cNvSpPr/>
                          <wps:spPr>
                            <a:xfrm>
                              <a:off x="1797840" y="712440"/>
                              <a:ext cx="1478160" cy="12110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9BBB59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9BBB59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9BBB59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98B855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 xml:space="preserve">Штатное расписание </w:t>
                                </w:r>
                              </w:p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Кадры – Штатное расписание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6" name="Скругленный прямоугольник 6"/>
                          <wps:cNvSpPr/>
                          <wps:spPr>
                            <a:xfrm>
                              <a:off x="3573720" y="701640"/>
                              <a:ext cx="1478160" cy="12110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9BBB59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9BBB59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9BBB59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98B855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>Список сотрудников</w:t>
                                </w:r>
                              </w:p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Кадры – Сотрудники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7" name="Скругленный прямоугольник 7"/>
                          <wps:cNvSpPr/>
                          <wps:spPr>
                            <a:xfrm>
                              <a:off x="5360760" y="701640"/>
                              <a:ext cx="1478160" cy="12110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9BBB59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9BBB59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9BBB59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98B855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>Материально-техническое обеспечение</w:t>
                                </w: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 xml:space="preserve"> </w:t>
                                </w:r>
                              </w:p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  <w:t>Работа со школой – МТО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8" name="Полилиния 8"/>
                          <wps:cNvSpPr/>
                          <wps:spPr>
                            <a:xfrm>
                              <a:off x="1478520" y="1243800"/>
                              <a:ext cx="3182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2844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" name="Полилиния 9"/>
                          <wps:cNvSpPr/>
                          <wps:spPr>
                            <a:xfrm>
                              <a:off x="1084680" y="435960"/>
                              <a:ext cx="720" cy="27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3816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" name="Полилиния 10"/>
                          <wps:cNvSpPr/>
                          <wps:spPr>
                            <a:xfrm>
                              <a:off x="3265200" y="1233720"/>
                              <a:ext cx="3182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2844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1" name="Полилиния 11"/>
                          <wps:cNvSpPr/>
                          <wps:spPr>
                            <a:xfrm>
                              <a:off x="5052240" y="1233720"/>
                              <a:ext cx="3182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28440" cap="flat" cmpd="sng" algn="ctr"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2" name="Группа 12"/>
                        <wpg:cNvGrpSpPr/>
                        <wpg:grpSpPr>
                          <a:xfrm>
                            <a:off x="0" y="3052440"/>
                            <a:ext cx="6847200" cy="1922760"/>
                            <a:chOff x="0" y="0"/>
                            <a:chExt cx="0" cy="0"/>
                          </a:xfrm>
                        </wpg:grpSpPr>
                        <wps:wsp>
                          <wps:cNvPr id="13" name="Скругленный прямоугольник 13"/>
                          <wps:cNvSpPr/>
                          <wps:spPr>
                            <a:xfrm>
                              <a:off x="10080" y="0"/>
                              <a:ext cx="2912760" cy="4345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7D5FA0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>2.  УЧЕНИКИ И УЧЕБНЫЕ КУРСЫ</w:t>
                                </w:r>
                              </w:p>
                            </w:txbxContent>
                          </wps:txbx>
                          <wps:bodyPr lIns="90000" tIns="45000" rIns="90000" bIns="45000" anchor="ctr">
                            <a:noAutofit/>
                          </wps:bodyPr>
                        </wps:wsp>
                        <wps:wsp>
                          <wps:cNvPr id="14" name="Скругленный прямоугольник 14"/>
                          <wps:cNvSpPr/>
                          <wps:spPr>
                            <a:xfrm>
                              <a:off x="0" y="711720"/>
                              <a:ext cx="1476360" cy="12110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7D5FA0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 xml:space="preserve">Список классов. </w:t>
                                </w:r>
                              </w:p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>Карта класса</w:t>
                                </w: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24"/>
                                    <w:szCs w:val="24"/>
                                    <w:lang w:eastAsia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Классы – Список классов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15" name="Скругленный прямоугольник 15"/>
                          <wps:cNvSpPr/>
                          <wps:spPr>
                            <a:xfrm>
                              <a:off x="1807920" y="690840"/>
                              <a:ext cx="1478160" cy="12110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7D5FA0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>Список учеников класса</w:t>
                                </w: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 xml:space="preserve"> </w:t>
                                </w:r>
                              </w:p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Классы – Список учеников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16" name="Скругленный прямоугольник 16"/>
                          <wps:cNvSpPr/>
                          <wps:spPr>
                            <a:xfrm>
                              <a:off x="3583800" y="711720"/>
                              <a:ext cx="1476360" cy="12110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7D5FA0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>Шаблоны учебного плана</w:t>
                                </w: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 xml:space="preserve"> </w:t>
                                </w:r>
                              </w:p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21"/>
                                    <w:szCs w:val="21"/>
                                    <w:lang w:eastAsia="en-US"/>
                                  </w:rPr>
                                  <w:t>Сервис – Шаблоны учебного плана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17" name="Скругленный прямоугольник 17"/>
                          <wps:cNvSpPr/>
                          <wps:spPr>
                            <a:xfrm>
                              <a:off x="5370840" y="701640"/>
                              <a:ext cx="1476360" cy="12110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7D5FA0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 xml:space="preserve">Учебные планы </w:t>
                                </w:r>
                              </w:p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Классы – Учебные планы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18" name="Полилиния 18"/>
                          <wps:cNvSpPr/>
                          <wps:spPr>
                            <a:xfrm>
                              <a:off x="1063080" y="435600"/>
                              <a:ext cx="720" cy="27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38160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9" name="Полилиния 19"/>
                          <wps:cNvSpPr/>
                          <wps:spPr>
                            <a:xfrm>
                              <a:off x="1488600" y="1254240"/>
                              <a:ext cx="3182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28440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0" name="Полилиния 20"/>
                          <wps:cNvSpPr/>
                          <wps:spPr>
                            <a:xfrm>
                              <a:off x="3286080" y="1265040"/>
                              <a:ext cx="3182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28440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1" name="Полилиния 21"/>
                          <wps:cNvSpPr/>
                          <wps:spPr>
                            <a:xfrm>
                              <a:off x="5062320" y="1265040"/>
                              <a:ext cx="3182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28440" cap="flat" cmpd="sng" algn="ctr">
                              <a:solidFill>
                                <a:srgbClr val="7030A0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2" name="Группа 22"/>
                        <wpg:cNvGrpSpPr/>
                        <wpg:grpSpPr>
                          <a:xfrm>
                            <a:off x="0" y="5306760"/>
                            <a:ext cx="6868810" cy="1923604"/>
                            <a:chOff x="0" y="0"/>
                            <a:chExt cx="6868810" cy="1923604"/>
                          </a:xfrm>
                        </wpg:grpSpPr>
                        <wps:wsp>
                          <wps:cNvPr id="23" name="Скругленный прямоугольник 23"/>
                          <wps:cNvSpPr/>
                          <wps:spPr>
                            <a:xfrm>
                              <a:off x="0" y="0"/>
                              <a:ext cx="2923560" cy="4345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6AAC4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>3. УЧИТЕЛЯ И НАГРУЗКА</w:t>
                                </w:r>
                              </w:p>
                            </w:txbxContent>
                          </wps:txbx>
                          <wps:bodyPr lIns="90000" tIns="45000" rIns="90000" bIns="45000" anchor="ctr">
                            <a:noAutofit/>
                          </wps:bodyPr>
                        </wps:wsp>
                        <wps:wsp>
                          <wps:cNvPr id="24" name="Скругленный прямоугольник 24"/>
                          <wps:cNvSpPr/>
                          <wps:spPr>
                            <a:xfrm>
                              <a:off x="0" y="712440"/>
                              <a:ext cx="1476360" cy="12110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6AAC4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>Назначение предметов</w:t>
                                </w: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 xml:space="preserve"> </w:t>
                                </w:r>
                              </w:p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Кадры – Назначение предметов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25" name="Скругленный прямоугольник 25"/>
                          <wps:cNvSpPr/>
                          <wps:spPr>
                            <a:xfrm>
                              <a:off x="1807920" y="712440"/>
                              <a:ext cx="1476360" cy="12110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6AAC4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>Подгруппы класса</w:t>
                                </w: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6"/>
                                    <w:szCs w:val="26"/>
                                    <w:lang w:eastAsia="en-US"/>
                                  </w:rPr>
                                  <w:t xml:space="preserve"> </w:t>
                                </w:r>
                              </w:p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Классы – Подгруппы класса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26" name="Скругленный прямоугольник 26"/>
                          <wps:cNvSpPr/>
                          <wps:spPr>
                            <a:xfrm>
                              <a:off x="3605400" y="701640"/>
                              <a:ext cx="1476360" cy="12110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6AAC4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7"/>
                                    <w:szCs w:val="27"/>
                                    <w:lang w:eastAsia="en-US"/>
                                  </w:rPr>
                                  <w:t>Распределение аудиторной нагрузки</w:t>
                                </w: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27"/>
                                    <w:szCs w:val="27"/>
                                    <w:lang w:eastAsia="en-US"/>
                                  </w:rPr>
                                  <w:t xml:space="preserve"> </w:t>
                                </w:r>
                              </w:p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 xml:space="preserve">Кадры – </w:t>
                                </w:r>
                                <w:proofErr w:type="spellStart"/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Распред</w:t>
                                </w:r>
                                <w:proofErr w:type="spellEnd"/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 xml:space="preserve">. </w:t>
                                </w:r>
                                <w:proofErr w:type="spellStart"/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аудит</w:t>
                                </w:r>
                                <w:proofErr w:type="gramStart"/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.н</w:t>
                                </w:r>
                                <w:proofErr w:type="gramEnd"/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агрузки</w:t>
                                </w:r>
                                <w:proofErr w:type="spellEnd"/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27" name="Скругленный прямоугольник 27"/>
                          <wps:cNvSpPr/>
                          <wps:spPr>
                            <a:xfrm>
                              <a:off x="5392448" y="712486"/>
                              <a:ext cx="1476362" cy="121111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6AAC4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6"/>
                                    <w:szCs w:val="26"/>
                                    <w:lang w:eastAsia="en-US"/>
                                  </w:rPr>
                                  <w:t>Календарно-тематическое планирование</w:t>
                                </w:r>
                              </w:p>
                              <w:p w:rsidR="00175141" w:rsidRDefault="00291300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18"/>
                                    <w:szCs w:val="18"/>
                                    <w:lang w:eastAsia="en-US"/>
                                  </w:rPr>
                                  <w:t>Образоват</w:t>
                                </w:r>
                                <w:proofErr w:type="spellEnd"/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18"/>
                                    <w:szCs w:val="18"/>
                                    <w:lang w:eastAsia="en-US"/>
                                  </w:rPr>
                                  <w:t>. п</w:t>
                                </w:r>
                                <w:r w:rsidR="00175141"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18"/>
                                    <w:szCs w:val="18"/>
                                    <w:lang w:eastAsia="en-US"/>
                                  </w:rPr>
                                  <w:t>роцесс</w:t>
                                </w: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18"/>
                                    <w:szCs w:val="18"/>
                                    <w:lang w:eastAsia="en-US"/>
                                  </w:rPr>
                                  <w:t xml:space="preserve"> </w:t>
                                </w:r>
                                <w:r w:rsidR="00175141"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18"/>
                                    <w:szCs w:val="18"/>
                                    <w:lang w:eastAsia="en-US"/>
                                  </w:rPr>
                                  <w:t xml:space="preserve"> –  </w:t>
                                </w:r>
                                <w:proofErr w:type="spellStart"/>
                                <w:r w:rsidR="00175141"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18"/>
                                    <w:szCs w:val="18"/>
                                    <w:lang w:eastAsia="en-US"/>
                                  </w:rPr>
                                  <w:t>Тематич</w:t>
                                </w:r>
                                <w:proofErr w:type="gramStart"/>
                                <w:r w:rsidR="00175141"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18"/>
                                    <w:szCs w:val="18"/>
                                    <w:lang w:eastAsia="en-US"/>
                                  </w:rPr>
                                  <w:t>.п</w:t>
                                </w:r>
                                <w:proofErr w:type="gramEnd"/>
                                <w:r w:rsidR="00175141"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18"/>
                                    <w:szCs w:val="18"/>
                                    <w:lang w:eastAsia="en-US"/>
                                  </w:rPr>
                                  <w:t>лан</w:t>
                                </w:r>
                                <w:proofErr w:type="spellEnd"/>
                                <w:r w:rsidR="00175141"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18"/>
                                    <w:szCs w:val="18"/>
                                    <w:lang w:eastAsia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28" name="Полилиния 28"/>
                          <wps:cNvSpPr/>
                          <wps:spPr>
                            <a:xfrm>
                              <a:off x="1031400" y="447120"/>
                              <a:ext cx="720" cy="27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38160" cap="flat" cmpd="sng" algn="ctr">
                              <a:solidFill>
                                <a:srgbClr val="00B0F0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9" name="Полилиния 29"/>
                          <wps:cNvSpPr/>
                          <wps:spPr>
                            <a:xfrm>
                              <a:off x="1488600" y="1286280"/>
                              <a:ext cx="3182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28440" cap="flat" cmpd="sng" algn="ctr">
                              <a:solidFill>
                                <a:srgbClr val="00B0F0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0" name="Полилиния 30"/>
                          <wps:cNvSpPr/>
                          <wps:spPr>
                            <a:xfrm>
                              <a:off x="3286080" y="1286280"/>
                              <a:ext cx="3182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28440" cap="flat" cmpd="sng" algn="ctr">
                              <a:solidFill>
                                <a:srgbClr val="00B0F0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1" name="Полилиния 31"/>
                          <wps:cNvSpPr/>
                          <wps:spPr>
                            <a:xfrm>
                              <a:off x="5083200" y="1286280"/>
                              <a:ext cx="3182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28440" cap="flat" cmpd="sng" algn="ctr">
                              <a:solidFill>
                                <a:srgbClr val="00B0F0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32" name="Группа 32"/>
                        <wpg:cNvGrpSpPr/>
                        <wpg:grpSpPr>
                          <a:xfrm>
                            <a:off x="10080" y="7465680"/>
                            <a:ext cx="6869520" cy="1933560"/>
                            <a:chOff x="0" y="0"/>
                            <a:chExt cx="0" cy="0"/>
                          </a:xfrm>
                        </wpg:grpSpPr>
                        <wps:wsp>
                          <wps:cNvPr id="33" name="Скругленный прямоугольник 33"/>
                          <wps:cNvSpPr/>
                          <wps:spPr>
                            <a:xfrm>
                              <a:off x="0" y="0"/>
                              <a:ext cx="2912760" cy="4345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7964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F7964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F7964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F59240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>4. УЧЕБНЫЙ ПРОЦЕСС</w:t>
                                </w:r>
                              </w:p>
                            </w:txbxContent>
                          </wps:txbx>
                          <wps:bodyPr lIns="90000" tIns="45000" rIns="90000" bIns="45000" anchor="ctr">
                            <a:noAutofit/>
                          </wps:bodyPr>
                        </wps:wsp>
                        <wps:wsp>
                          <wps:cNvPr id="34" name="Скругленный прямоугольник 34"/>
                          <wps:cNvSpPr/>
                          <wps:spPr>
                            <a:xfrm>
                              <a:off x="0" y="712440"/>
                              <a:ext cx="1476360" cy="12103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7964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F7964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F7964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F59240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>Расписание звонков</w:t>
                                </w: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 xml:space="preserve"> </w:t>
                                </w:r>
                              </w:p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Работа со школой – Расписание звонков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35" name="Скругленный прямоугольник 35"/>
                          <wps:cNvSpPr/>
                          <wps:spPr>
                            <a:xfrm>
                              <a:off x="1797840" y="712440"/>
                              <a:ext cx="1476360" cy="12103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7964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F7964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F7964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F59240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>Учебное расписание</w:t>
                                </w:r>
                              </w:p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Классы – Учебное расписание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36" name="Скругленный прямоугольник 36"/>
                          <wps:cNvSpPr/>
                          <wps:spPr>
                            <a:xfrm>
                              <a:off x="3595320" y="723240"/>
                              <a:ext cx="1476360" cy="12103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7964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F7964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F7964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F59240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>Индивидуаль-ные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 xml:space="preserve"> учебные планы</w:t>
                                </w: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 xml:space="preserve"> </w:t>
                                </w:r>
                              </w:p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Классы – Индивид</w:t>
                                </w:r>
                                <w:proofErr w:type="gramStart"/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у</w:t>
                                </w:r>
                                <w:proofErr w:type="gramEnd"/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чебные планы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37" name="Скругленный прямоугольник 37"/>
                          <wps:cNvSpPr/>
                          <wps:spPr>
                            <a:xfrm>
                              <a:off x="5393160" y="712440"/>
                              <a:ext cx="1476360" cy="12103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7964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F7964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F7964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F59240"/>
                              </a:solidFill>
                              <a:prstDash val="solid"/>
                              <a:rou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>Учебный журнал</w:t>
                                </w: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sz w:val="28"/>
                                    <w:szCs w:val="28"/>
                                    <w:lang w:eastAsia="en-US"/>
                                  </w:rPr>
                                  <w:t xml:space="preserve"> </w:t>
                                </w:r>
                              </w:p>
                              <w:p w:rsidR="00175141" w:rsidRDefault="00175141" w:rsidP="00175141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Theme="minorHAnsi" w:hAnsiTheme="minorHAnsi"/>
                                    <w:color w:val="000000"/>
                                    <w:lang w:eastAsia="en-US"/>
                                  </w:rPr>
                                  <w:t>Классы – Учебный журнал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38" name="Полилиния 38"/>
                          <wps:cNvSpPr/>
                          <wps:spPr>
                            <a:xfrm>
                              <a:off x="1021320" y="436320"/>
                              <a:ext cx="720" cy="27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3816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9" name="Полилиния 39"/>
                          <wps:cNvSpPr/>
                          <wps:spPr>
                            <a:xfrm>
                              <a:off x="1478520" y="1286640"/>
                              <a:ext cx="3182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2844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0" name="Полилиния 40"/>
                          <wps:cNvSpPr/>
                          <wps:spPr>
                            <a:xfrm>
                              <a:off x="3276000" y="1276200"/>
                              <a:ext cx="3182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2844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1" name="Полилиния 41"/>
                          <wps:cNvSpPr/>
                          <wps:spPr>
                            <a:xfrm>
                              <a:off x="5063040" y="1286640"/>
                              <a:ext cx="3182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2844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2" name="Прямоугольник 42"/>
                        <wps:cNvSpPr/>
                        <wps:spPr>
                          <a:xfrm>
                            <a:off x="318600" y="213080"/>
                            <a:ext cx="6199560" cy="58180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5141" w:rsidRPr="00175141" w:rsidRDefault="00175141" w:rsidP="00175141">
                              <w:pPr>
                                <w:pStyle w:val="a5"/>
                                <w:numPr>
                                  <w:ilvl w:val="0"/>
                                  <w:numId w:val="4"/>
                                </w:numPr>
                                <w:overflowPunct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5141">
                                <w:rPr>
                                  <w:rFonts w:ascii="Times New Roman" w:eastAsiaTheme="minorHAnsi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Порядок заполнения системы «Виртуальная школа» https://www.vsopen.ru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5" o:spid="_x0000_s1026" style="position:absolute;margin-left:4.4pt;margin-top:13.05pt;width:541.7pt;height:723.25pt;z-index:251659264;mso-height-relative:margin" coordorigin=",2130" coordsize="68796,9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">
                <v:group id="Группа 2" o:spid="_x0000_s1027" style="position:absolute;left:100;top:8186;width:68390;height:19235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oundrect id="Скругленный прямоугольник 3" o:spid="_x0000_s1028" style="position:absolute;width:2912760;height:434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1dpsEA&#10;AADaAAAADwAAAGRycy9kb3ducmV2LnhtbESP0YrCMBRE3xf8h3AFXxZNVVi0GkUEQRCFrX7Apbm2&#10;xeamJFGrX28EwcdhZs4w82VranEj5yvLCoaDBARxbnXFhYLTcdOfgPABWWNtmRQ8yMNy0fmZY6rt&#10;nf/ploVCRAj7FBWUITSplD4vyaAf2IY4emfrDIYoXSG1w3uEm1qOkuRPGqw4LpTY0Lqk/JJdjYLw&#10;POyeu6uUj+GvOyXHvc42xVSpXrddzUAEasM3/GlvtYIxvK/EG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NXabBAAAA2gAAAA8AAAAAAAAAAAAAAAAAmAIAAGRycy9kb3du&#10;cmV2LnhtbFBLBQYAAAAABAAEAPUAAACGAwAAAAA=&#10;" fillcolor="#dafda7" strokecolor="#98b855">
                    <v:fill color2="#f5ffe6" rotate="t" angle="180" colors="0 #dafda7;22938f #e4fdc2;1 #f5ffe6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>1. ИНФОРМАЦИЯ О ШКОЛЕ</w:t>
                          </w:r>
                        </w:p>
                      </w:txbxContent>
                    </v:textbox>
                  </v:roundrect>
                  <v:roundrect id="Скругленный прямоугольник 4" o:spid="_x0000_s1029" style="position:absolute;top:701640;width:1476360;height:12110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GnsEA&#10;AADaAAAADwAAAGRycy9kb3ducmV2LnhtbESPQWvCQBSE7wX/w/IEb3VjiEWiq0hB0ItQK+LxkX0m&#10;wezbmH3V+O+7QqHHYWa+YRar3jXqTl2oPRuYjBNQxIW3NZcGjt+b9xmoIMgWG89k4EkBVsvB2wJz&#10;6x/8RfeDlCpCOORooBJpc61DUZHDMPYtcfQuvnMoUXalth0+Itw1Ok2SD+2w5rhQYUufFRXXw48z&#10;cJZZmm2k3a9Ddnaip+lttz0ZMxr26zkooV7+w3/trTWQwetKvAF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Vhp7BAAAA2gAAAA8AAAAAAAAAAAAAAAAAmAIAAGRycy9kb3du&#10;cmV2LnhtbFBLBQYAAAAABAAEAPUAAACGAwAAAAA=&#10;" fillcolor="#dafda7" strokecolor="#98b855">
                    <v:fill color2="#f5ffe6" rotate="t" angle="180" colors="0 #dafda7;22938f #e4fdc2;1 #f5ffe6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 xml:space="preserve">Карта школы </w:t>
                          </w:r>
                        </w:p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Работа со школой - Карта школы</w:t>
                          </w:r>
                        </w:p>
                      </w:txbxContent>
                    </v:textbox>
                  </v:roundrect>
                  <v:roundrect id="Скругленный прямоугольник 5" o:spid="_x0000_s1030" style="position:absolute;left:1797840;top:712440;width:1478160;height:12110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kjBcMA&#10;AADaAAAADwAAAGRycy9kb3ducmV2LnhtbESPQWvCQBSE7wX/w/KE3uqmwRSJriKCEC+FpqV4fGSf&#10;SWj2bcw+Y/rvu4VCj8PMfMNsdpPr1EhDaD0beF4koIgrb1uuDXy8H59WoIIgW+w8k4FvCrDbzh42&#10;mFt/5zcaS6lVhHDI0UAj0udah6ohh2Hhe+LoXfzgUKIcam0HvEe463SaJC/aYctxocGeDg1VX+XN&#10;GTjLKl0epX/dh+XZic7S66n4NOZxPu3XoIQm+Q//tQtrIIPfK/EG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kjBcMAAADaAAAADwAAAAAAAAAAAAAAAACYAgAAZHJzL2Rv&#10;d25yZXYueG1sUEsFBgAAAAAEAAQA9QAAAIgDAAAAAA==&#10;" fillcolor="#dafda7" strokecolor="#98b855">
                    <v:fill color2="#f5ffe6" rotate="t" angle="180" colors="0 #dafda7;22938f #e4fdc2;1 #f5ffe6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 xml:space="preserve">Штатное расписание </w:t>
                          </w:r>
                        </w:p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Кадры – Штатное расписание</w:t>
                          </w:r>
                        </w:p>
                      </w:txbxContent>
                    </v:textbox>
                  </v:roundrect>
                  <v:roundrect id="Скругленный прямоугольник 6" o:spid="_x0000_s1031" style="position:absolute;left:3573720;top:701640;width:1478160;height:12110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u9csEA&#10;AADaAAAADwAAAGRycy9kb3ducmV2LnhtbESPwYrCQBBE7wv+w9CCt3VicEWio4gg6EVYd1k8Npk2&#10;CWZ6YqbV+PeOIOyxqKpX1HzZuVrdqA2VZwOjYQKKOPe24sLA78/mcwoqCLLF2jMZeFCA5aL3McfM&#10;+jt/0+0ghYoQDhkaKEWaTOuQl+QwDH1DHL2Tbx1KlG2hbYv3CHe1TpNkoh1WHBdKbGhdUn4+XJ2B&#10;o0zT8Uaa/SqMj070V3rZbf+MGfS71QyUUCf/4Xd7aw1M4HUl3gC9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LvXLBAAAA2gAAAA8AAAAAAAAAAAAAAAAAmAIAAGRycy9kb3du&#10;cmV2LnhtbFBLBQYAAAAABAAEAPUAAACGAwAAAAA=&#10;" fillcolor="#dafda7" strokecolor="#98b855">
                    <v:fill color2="#f5ffe6" rotate="t" angle="180" colors="0 #dafda7;22938f #e4fdc2;1 #f5ffe6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>Список сотрудников</w:t>
                          </w:r>
                        </w:p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 xml:space="preserve"> </w:t>
                          </w: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Кадры – Сотрудники</w:t>
                          </w:r>
                        </w:p>
                      </w:txbxContent>
                    </v:textbox>
                  </v:roundrect>
                  <v:roundrect id="Скругленный прямоугольник 7" o:spid="_x0000_s1032" style="position:absolute;left:5360760;top:701640;width:1478160;height:12110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Y6cIA&#10;AADaAAAADwAAAGRycy9kb3ducmV2LnhtbESPQWvCQBSE74L/YXmCN900WJXUVUQQ7EXQFvH4yL4m&#10;odm3MfvU9N+7BcHjMDPfMItV52p1ozZUng28jRNQxLm3FRcGvr+2ozmoIMgWa89k4I8CrJb93gIz&#10;6+98oNtRChUhHDI0UIo0mdYhL8lhGPuGOHo/vnUoUbaFti3eI9zVOk2SqXZYcVwosaFNSfnv8eoM&#10;nGWeTrbS7Ndhcnai39PL5+5kzHDQrT9ACXXyCj/bO2tgBv9X4g3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xjpwgAAANoAAAAPAAAAAAAAAAAAAAAAAJgCAABkcnMvZG93&#10;bnJldi54bWxQSwUGAAAAAAQABAD1AAAAhwMAAAAA&#10;" fillcolor="#dafda7" strokecolor="#98b855">
                    <v:fill color2="#f5ffe6" rotate="t" angle="180" colors="0 #dafda7;22938f #e4fdc2;1 #f5ffe6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>Материально-техническое обеспечение</w:t>
                          </w: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 xml:space="preserve"> </w:t>
                          </w:r>
                        </w:p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sz w:val="20"/>
                              <w:szCs w:val="20"/>
                              <w:lang w:eastAsia="en-US"/>
                            </w:rPr>
                            <w:t>Работа со школой – МТО</w:t>
                          </w:r>
                        </w:p>
                      </w:txbxContent>
                    </v:textbox>
                  </v:roundrect>
                  <v:polyline id="Полилиния 8" o:spid="_x0000_s1033" style="position:absolute;visibility:visible;mso-wrap-style:square;v-text-anchor:top" points="1478520,1243800,1500120,126540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8O70A&#10;AADaAAAADwAAAGRycy9kb3ducmV2LnhtbERPTYvCMBC9C/6HMMLeNNXDIt1G0bK7LF5EXe9DMzbF&#10;ZlKaROu/NwfB4+N9F+vBtuJGvW8cK5jPMhDEldMN1wr+Tz/TJQgfkDW2jknBgzysV+NRgbl2dz7Q&#10;7RhqkULY56jAhNDlUvrKkEU/cx1x4i6utxgS7Gupe7yncNvKRZZ9SosNpwaDHZWGqusxWgWl/y13&#10;FzTbeTzTfuF0/B5iVOpjMmy+QAQawlv8cv9pBWlrupJugFw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Rw8O70AAADaAAAADwAAAAAAAAAAAAAAAACYAgAAZHJzL2Rvd25yZXYu&#10;eG1sUEsFBgAAAAAEAAQA9QAAAIIDAAAAAA==&#10;" filled="f" strokecolor="#77933c" strokeweight=".79mm">
                    <v:stroke endarrow="block"/>
                    <v:path arrowok="t"/>
                  </v:polyline>
                  <v:polyline id="Полилиния 9" o:spid="_x0000_s1034" style="position:absolute;visibility:visible;mso-wrap-style:square;v-text-anchor:top" points="1084680,435960,1106280,45756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AkMMA&#10;AADaAAAADwAAAGRycy9kb3ducmV2LnhtbESPT2vCQBTE7wW/w/KE3urGCGKjq4hQyEVEreDxkX0m&#10;Idm3IbvNn356t1DwOMzMb5jNbjC16Kh1pWUF81kEgjizuuRcwff162MFwnlkjbVlUjCSg9128rbB&#10;RNuez9RdfC4ChF2CCgrvm0RKlxVk0M1sQxy8h20N+iDbXOoW+wA3tYyjaCkNlhwWCmzoUFBWXX6M&#10;gtPvcTznaBY3rG/3eGyq0yqtlHqfDvs1CE+Df4X/26lW8Al/V8IN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MAkMMAAADaAAAADwAAAAAAAAAAAAAAAACYAgAAZHJzL2Rv&#10;d25yZXYueG1sUEsFBgAAAAAEAAQA9QAAAIgDAAAAAA==&#10;" filled="f" strokecolor="#77933c" strokeweight="1.06mm">
                    <v:stroke endarrow="block"/>
                    <v:path arrowok="t"/>
                  </v:polyline>
                  <v:polyline id="Полилиния 10" o:spid="_x0000_s1035" style="position:absolute;visibility:visible;mso-wrap-style:square;v-text-anchor:top" points="3265200,1233720,3286800,125532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lb8IA&#10;AADbAAAADwAAAGRycy9kb3ducmV2LnhtbESPQW/CMAyF70j8h8hIu0EKhwl1BATVNk27oMG4W41p&#10;KhqnahLo/v18mLSbrff83ufNbvSdutMQ28AGlosCFHEdbMuNge/z23wNKiZki11gMvBDEXbb6WSD&#10;pQ0P/qL7KTVKQjiWaMCl1Jdax9qRx7gIPbFo1zB4TLIOjbYDPiTcd3pVFM/aY8vS4LCnylF9O2Vv&#10;oIrv1ecV3WGZL3RcBZtfx5yNeZqN+xdQicb0b/67/rCCL/Tyiwy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iVvwgAAANsAAAAPAAAAAAAAAAAAAAAAAJgCAABkcnMvZG93&#10;bnJldi54bWxQSwUGAAAAAAQABAD1AAAAhwMAAAAA&#10;" filled="f" strokecolor="#77933c" strokeweight=".79mm">
                    <v:stroke endarrow="block"/>
                    <v:path arrowok="t"/>
                  </v:polyline>
                  <v:polyline id="Полилиния 11" o:spid="_x0000_s1036" style="position:absolute;visibility:visible;mso-wrap-style:square;v-text-anchor:top" points="5052240,1233720,5073840,125532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A9MAA&#10;AADbAAAADwAAAGRycy9kb3ducmV2LnhtbERPTWvCQBC9C/6HZYTedBMPUlI3oQZbxIvUtvchO2ZD&#10;s7Mhu6vpv3eFQm/zeJ+zrSbbiyuNvnOsIF9lIIgbpztuFXx9vi2fQfiArLF3TAp+yUNVzmdbLLS7&#10;8Qddz6EVKYR9gQpMCEMhpW8MWfQrNxAn7uJGiyHBsZV6xFsKt71cZ9lGWuw4NRgcqDbU/JyjVVD7&#10;9/p4QbPL4zed1k7H/RSjUk+L6fUFRKAp/Iv/3Aed5ufw+CUdI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sKA9MAAAADbAAAADwAAAAAAAAAAAAAAAACYAgAAZHJzL2Rvd25y&#10;ZXYueG1sUEsFBgAAAAAEAAQA9QAAAIUDAAAAAA==&#10;" filled="f" strokecolor="#77933c" strokeweight=".79mm">
                    <v:stroke endarrow="block"/>
                    <v:path arrowok="t"/>
                  </v:polyline>
                </v:group>
                <v:group id="Группа 12" o:spid="_x0000_s1037" style="position:absolute;top:30524;width:68472;height:19228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roundrect id="Скругленный прямоугольник 13" o:spid="_x0000_s1038" style="position:absolute;left:10080;width:2912760;height:4345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apMAA&#10;AADbAAAADwAAAGRycy9kb3ducmV2LnhtbERPS2sCMRC+F/ofwhS81cQHVVajtBZBPHVtL96Gzbi7&#10;uJksSequ/94Igrf5+J6zXPe2ERfyoXasYTRUIIgLZ2ouNfz9bt/nIEJENtg4Jg1XCrBevb4sMTOu&#10;45wuh1iKFMIhQw1VjG0mZSgqshiGriVO3Ml5izFBX0rjsUvhtpFjpT6kxZpTQ4UtbSoqzod/q+Fr&#10;Pt2OqPvet+ZHHRXN8pp8rvXgrf9cgIjUx6f44d6ZNH8C91/SAX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WapMAAAADbAAAADwAAAAAAAAAAAAAAAACYAgAAZHJzL2Rvd25y&#10;ZXYueG1sUEsFBgAAAAAEAAQA9QAAAIUDAAAAAA==&#10;" fillcolor="#c9b5e8" strokecolor="#7d5f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>2.  УЧЕНИКИ И УЧЕБНЫЕ КУРСЫ</w:t>
                          </w:r>
                        </w:p>
                      </w:txbxContent>
                    </v:textbox>
                  </v:roundrect>
                  <v:roundrect id="Скругленный прямоугольник 14" o:spid="_x0000_s1039" style="position:absolute;top:711720;width:1476360;height:12110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Wr4sIA&#10;AADbAAAADwAAAGRycy9kb3ducmV2LnhtbERP3WrCMBS+H/gO4QjejJkqbpPaVNxAkDGEVR/g0BzT&#10;anNSmmjr25vBYHfn4/s92XqwjbhR52vHCmbTBARx6XTNRsHxsH1ZgvABWWPjmBTcycM6Hz1lmGrX&#10;8w/dimBEDGGfooIqhDaV0pcVWfRT1xJH7uQ6iyHCzkjdYR/DbSPnSfImLdYcGyps6bOi8lJcrYLT&#10;92v/fijPc1Ps9d197Z4/Nuaq1GQ8bFYgAg3hX/zn3uk4fwG/v8QD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aviwgAAANsAAAAPAAAAAAAAAAAAAAAAAJgCAABkcnMvZG93&#10;bnJldi54bWxQSwUGAAAAAAQABAD1AAAAhwMAAAAA&#10;" fillcolor="#c9b5e8" strokecolor="#7d5f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 xml:space="preserve">Список классов. </w:t>
                          </w:r>
                        </w:p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>Карта класса</w:t>
                          </w: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sz w:val="24"/>
                              <w:szCs w:val="24"/>
                              <w:lang w:eastAsia="en-US"/>
                            </w:rPr>
                            <w:t xml:space="preserve"> </w:t>
                          </w: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Классы – Список классов</w:t>
                          </w:r>
                        </w:p>
                      </w:txbxContent>
                    </v:textbox>
                  </v:roundrect>
                  <v:roundrect id="Скругленный прямоугольник 15" o:spid="_x0000_s1040" style="position:absolute;left:1807920;top:690840;width:1478160;height:12110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OecEA&#10;AADbAAAADwAAAGRycy9kb3ducmV2LnhtbERP24rCMBB9X/Afwiz4smiq4Cpdo6ggiMiC1Q8YmjHt&#10;bjMpTbT1740g+DaHc535srOVuFHjS8cKRsMEBHHudMlGwfm0HcxA+ICssXJMCu7kYbnofcwx1a7l&#10;I92yYEQMYZ+igiKEOpXS5wVZ9ENXE0fu4hqLIcLGSN1gG8NtJcdJ8i0tlhwbCqxpU1D+n12tgsth&#10;0k5P+d/YZL/67va7r/XKXJXqf3arHxCBuvAWv9w7HedP4P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JDnnBAAAA2wAAAA8AAAAAAAAAAAAAAAAAmAIAAGRycy9kb3du&#10;cmV2LnhtbFBLBQYAAAAABAAEAPUAAACGAwAAAAA=&#10;" fillcolor="#c9b5e8" strokecolor="#7d5f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>Список учеников класса</w:t>
                          </w: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 xml:space="preserve"> </w:t>
                          </w:r>
                        </w:p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Классы – Список учеников</w:t>
                          </w:r>
                        </w:p>
                      </w:txbxContent>
                    </v:textbox>
                  </v:roundrect>
                  <v:roundrect id="Скругленный прямоугольник 16" o:spid="_x0000_s1041" style="position:absolute;left:3583800;top:711720;width:1476360;height:12110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QDsEA&#10;AADbAAAADwAAAGRycy9kb3ducmV2LnhtbERP24rCMBB9F/Yfwgi+yJoq6C7VKK4gyCKCdT9gaMa0&#10;2kxKE239+40g+DaHc53FqrOVuFPjS8cKxqMEBHHudMlGwd9p+/kNwgdkjZVjUvAgD6vlR2+BqXYt&#10;H+meBSNiCPsUFRQh1KmUPi/Ioh+5mjhyZ9dYDBE2RuoG2xhuKzlJkpm0WHJsKLCmTUH5NbtZBef9&#10;tP065ZeJyQ764X53w5+1uSk16HfrOYhAXXiLX+6djvNn8PwlH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bkA7BAAAA2wAAAA8AAAAAAAAAAAAAAAAAmAIAAGRycy9kb3du&#10;cmV2LnhtbFBLBQYAAAAABAAEAPUAAACGAwAAAAA=&#10;" fillcolor="#c9b5e8" strokecolor="#7d5f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>Шаблоны учебного плана</w:t>
                          </w: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 xml:space="preserve"> </w:t>
                          </w:r>
                        </w:p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sz w:val="21"/>
                              <w:szCs w:val="21"/>
                              <w:lang w:eastAsia="en-US"/>
                            </w:rPr>
                            <w:t>Сервис – Шаблоны учебного плана</w:t>
                          </w:r>
                        </w:p>
                      </w:txbxContent>
                    </v:textbox>
                  </v:roundrect>
                  <v:roundrect id="Скругленный прямоугольник 17" o:spid="_x0000_s1042" style="position:absolute;left:5370840;top:701640;width:1476360;height:12110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1lcIA&#10;AADbAAAADwAAAGRycy9kb3ducmV2LnhtbERP3WrCMBS+H/gO4Qi7GTZV2JTaVHQwkDEGVh/g0Jym&#10;3ZqT0kRb334ZDHZ3Pr7fk+8m24kbDb51rGCZpCCIK6dbNgou57fFBoQPyBo7x6TgTh52xewhx0y7&#10;kU90K4MRMYR9hgqaEPpMSl81ZNEnrieOXO0GiyHCwUg94BjDbSdXafoiLbYcGxrs6bWh6ru8WgX1&#10;x/O4PldfK1N+6rt7Pz4d9uaq1ON82m9BBJrCv/jPfdRx/hp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zWVwgAAANsAAAAPAAAAAAAAAAAAAAAAAJgCAABkcnMvZG93&#10;bnJldi54bWxQSwUGAAAAAAQABAD1AAAAhwMAAAAA&#10;" fillcolor="#c9b5e8" strokecolor="#7d5f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 xml:space="preserve">Учебные планы </w:t>
                          </w:r>
                        </w:p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Классы – Учебные планы</w:t>
                          </w:r>
                        </w:p>
                      </w:txbxContent>
                    </v:textbox>
                  </v:roundrect>
                  <v:polyline id="Полилиния 18" o:spid="_x0000_s1043" style="position:absolute;visibility:visible;mso-wrap-style:square;v-text-anchor:top" points="1063080,435600,1084680,45720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0/cgA&#10;AADbAAAADwAAAGRycy9kb3ducmV2LnhtbESPQWvCQBCF7wX/wzKCl1I3tlDa1FVEqQqV0lopPQ7Z&#10;MQlmZ2N2jbG/3jkUepvhvXnvm/G0c5VqqQmlZwOjYQKKOPO25NzA7uv17glUiMgWK89k4EIBppPe&#10;zRhT68/8Se025kpCOKRooIixTrUOWUEOw9DXxKLtfeMwytrk2jZ4lnBX6fskedQOS5aGAmuaF5Qd&#10;tidnIP+YL76f979xvXr/2Tzcvh2Wx3ZnzKDfzV5AReriv/nvem0FX2DlFxlAT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J3T9yAAAANsAAAAPAAAAAAAAAAAAAAAAAJgCAABk&#10;cnMvZG93bnJldi54bWxQSwUGAAAAAAQABAD1AAAAjQMAAAAA&#10;" filled="f" strokecolor="#7030a0" strokeweight="1.06mm">
                    <v:stroke endarrow="block"/>
                    <v:path arrowok="t"/>
                  </v:polyline>
                  <v:polyline id="Полилиния 19" o:spid="_x0000_s1044" style="position:absolute;visibility:visible;mso-wrap-style:square;v-text-anchor:top" points="1488600,1254240,1510200,127584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KSMIA&#10;AADbAAAADwAAAGRycy9kb3ducmV2LnhtbERPzWrCQBC+C32HZQpexGziIdiYVdpIsfQgVH2AITsm&#10;sdnZkF2T+PbdQqG3+fh+J99NphUD9a6xrCCJYhDEpdUNVwou5/flGoTzyBpby6TgQQ5226dZjpm2&#10;I3/RcPKVCCHsMlRQe99lUrqyJoMush1x4K62N+gD7CupexxDuGnlKo5TabDh0FBjR0VN5ffpbhSM&#10;96F9mw5JXCyOdNun+7SU9KnU/Hl63YDwNPl/8Z/7Q4f5L/D7Szh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UpIwgAAANsAAAAPAAAAAAAAAAAAAAAAAJgCAABkcnMvZG93&#10;bnJldi54bWxQSwUGAAAAAAQABAD1AAAAhwMAAAAA&#10;" filled="f" strokecolor="#7030a0" strokeweight=".79mm">
                    <v:stroke endarrow="block"/>
                    <v:path arrowok="t"/>
                  </v:polyline>
                  <v:polyline id="Полилиния 20" o:spid="_x0000_s1045" style="position:absolute;visibility:visible;mso-wrap-style:square;v-text-anchor:top" points="3286080,1265040,3307680,128664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paMEA&#10;AADbAAAADwAAAGRycy9kb3ducmV2LnhtbERPy2rCQBTdC/2H4Ra6ETOJiyAxo7SKWFwUGv2AS+aa&#10;pM3cCZnJo3/fWQguD+ed72fTipF611hWkEQxCOLS6oYrBbfrabUB4TyyxtYyKfgjB/vdyyLHTNuJ&#10;v2ksfCVCCLsMFdTed5mUrqzJoItsRxy4u+0N+gD7SuoepxBuWrmO41QabDg01NjRoabytxiMgmkY&#10;24/5nMSH5Rf9HNNjWkq6KPX2Or9vQXia/VP8cH9qBeuwPnwJP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DKWjBAAAA2wAAAA8AAAAAAAAAAAAAAAAAmAIAAGRycy9kb3du&#10;cmV2LnhtbFBLBQYAAAAABAAEAPUAAACGAwAAAAA=&#10;" filled="f" strokecolor="#7030a0" strokeweight=".79mm">
                    <v:stroke endarrow="block"/>
                    <v:path arrowok="t"/>
                  </v:polyline>
                  <v:polyline id="Полилиния 21" o:spid="_x0000_s1046" style="position:absolute;visibility:visible;mso-wrap-style:square;v-text-anchor:top" points="5062320,1265040,5083920,128664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M88MA&#10;AADbAAAADwAAAGRycy9kb3ducmV2LnhtbESPzYrCQBCE74LvMLTgRXQSD0Gio/iDKHtY8OcBmkyb&#10;RDM9ITMm8e13Fhb2WFTVV9Rq05tKtNS40rKCeBaBIM6sLjlXcL8dpwsQziNrrCyTgg852KyHgxWm&#10;2nZ8ofbqcxEg7FJUUHhfp1K6rCCDbmZr4uA9bGPQB9nkUjfYBbip5DyKEmmw5LBQYE37grLX9W0U&#10;dO+22vWnONpPvul5SA5JJulLqfGo3y5BeOr9f/ivfdYK5jH8fg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+M88MAAADbAAAADwAAAAAAAAAAAAAAAACYAgAAZHJzL2Rv&#10;d25yZXYueG1sUEsFBgAAAAAEAAQA9QAAAIgDAAAAAA==&#10;" filled="f" strokecolor="#7030a0" strokeweight=".79mm">
                    <v:stroke endarrow="block"/>
                    <v:path arrowok="t"/>
                  </v:polyline>
                </v:group>
                <v:group id="Группа 22" o:spid="_x0000_s1047" style="position:absolute;top:53067;width:68688;height:19236" coordsize="68688,19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oundrect id="Скругленный прямоугольник 23" o:spid="_x0000_s1048" style="position:absolute;width:29235;height:43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Te8QA&#10;AADbAAAADwAAAGRycy9kb3ducmV2LnhtbESPQWvCQBSE7wX/w/KE3upGC9KmrhKCKfVmbQSPj+xr&#10;Nph9G3ZXTf99Vyj0OMzMN8xqM9peXMmHzrGC+SwDQdw43XGroP6qnl5AhIissXdMCn4owGY9eVhh&#10;rt2NP+l6iK1IEA45KjAxDrmUoTFkMczcQJy8b+ctxiR9K7XHW4LbXi6ybCktdpwWDA5UGmrOh4tV&#10;sKxfcbs77k7Ve9eX1d6f26LeKvU4HYs3EJHG+B/+a39oBYtnuH9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xU3vEAAAA2wAAAA8AAAAAAAAAAAAAAAAAmAIAAGRycy9k&#10;b3ducmV2LnhtbFBLBQYAAAAABAAEAPUAAACJAwAAAAA=&#10;" fillcolor="#9eeaff" strokecolor="#46aac4">
                    <v:fill color2="#e4f9ff" rotate="t" angle="180" colors="0 #9eeaff;22938f #bbefff;1 #e4f9ff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>3. УЧИТЕЛЯ И НАГРУЗКА</w:t>
                          </w:r>
                        </w:p>
                      </w:txbxContent>
                    </v:textbox>
                  </v:roundrect>
                  <v:roundrect id="Скругленный прямоугольник 24" o:spid="_x0000_s1049" style="position:absolute;top:7124;width:14763;height:121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SyMIA&#10;AADbAAAADwAAAGRycy9kb3ducmV2LnhtbESPwWrDMBBE74X8g9hAb7UcU9rgRAmJwaXXpgm+LtbG&#10;FrFWjqXa7t9XhUKPw8ybYbb72XZipMEbxwpWSQqCuHbacKPg/Fk+rUH4gKyxc0wKvsnDfrd42GKu&#10;3cQfNJ5CI2IJ+xwVtCH0uZS+bsmiT1xPHL2rGyyGKIdG6gGnWG47maXpi7RoOC602FPRUn07fVkF&#10;2UWbwt7v01yUx9dKm6zK+E2px+V82IAINIf/8B/9riP3DL9f4g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ZLIwgAAANsAAAAPAAAAAAAAAAAAAAAAAJgCAABkcnMvZG93&#10;bnJldi54bWxQSwUGAAAAAAQABAD1AAAAhwMAAAAA&#10;" fillcolor="#9eeaff" strokecolor="#46aac4">
                    <v:fill color2="#e4f9ff" rotate="t" angle="180" colors="0 #9eeaff;22938f #bbefff;1 #e4f9ff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>Назначение предметов</w:t>
                          </w: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 xml:space="preserve"> </w:t>
                          </w:r>
                        </w:p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Кадры – Назначение предметов</w:t>
                          </w:r>
                        </w:p>
                      </w:txbxContent>
                    </v:textbox>
                  </v:roundrect>
                  <v:roundrect id="Скругленный прямоугольник 25" o:spid="_x0000_s1050" style="position:absolute;left:18079;top:7124;width:14763;height:121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3U8IA&#10;AADbAAAADwAAAGRycy9kb3ducmV2LnhtbESPwWrDMBBE74X8g9hAb7UcQ9vgRAmJwaXXpgm+LtbG&#10;FrFWjqXa7t9XhUKPw8ybYbb72XZipMEbxwpWSQqCuHbacKPg/Fk+rUH4gKyxc0wKvsnDfrd42GKu&#10;3cQfNJ5CI2IJ+xwVtCH0uZS+bsmiT1xPHL2rGyyGKIdG6gGnWG47maXpi7RoOC602FPRUn07fVkF&#10;2UWbwt7v01yUx9dKm6zK+E2px+V82IAINIf/8B/9riP3DL9f4g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TdTwgAAANsAAAAPAAAAAAAAAAAAAAAAAJgCAABkcnMvZG93&#10;bnJldi54bWxQSwUGAAAAAAQABAD1AAAAhwMAAAAA&#10;" fillcolor="#9eeaff" strokecolor="#46aac4">
                    <v:fill color2="#e4f9ff" rotate="t" angle="180" colors="0 #9eeaff;22938f #bbefff;1 #e4f9ff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>Подгруппы класса</w:t>
                          </w: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6"/>
                              <w:szCs w:val="26"/>
                              <w:lang w:eastAsia="en-US"/>
                            </w:rPr>
                            <w:t xml:space="preserve"> </w:t>
                          </w:r>
                        </w:p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Классы – Подгруппы класса</w:t>
                          </w:r>
                        </w:p>
                      </w:txbxContent>
                    </v:textbox>
                  </v:roundrect>
                  <v:roundrect id="Скругленный прямоугольник 26" o:spid="_x0000_s1051" style="position:absolute;left:36054;top:7016;width:14763;height:121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pJMAA&#10;AADbAAAADwAAAGRycy9kb3ducmV2LnhtbESPT4vCMBTE74LfITzB25puD7p0jeIWFK/+w+ujedsG&#10;m5faRFu/vREEj8PMb4aZL3tbizu13jhW8D1JQBAXThsuFRwP668fED4ga6wdk4IHeVguhoM5Ztp1&#10;vKP7PpQilrDPUEEVQpNJ6YuKLPqJa4ij9+9aiyHKtpS6xS6W21qmSTKVFg3HhQobyisqLvubVZCe&#10;tMnt9dr1+fpvdtYmPae8UWo86le/IAL14RN+01sduSm8vsQf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+pJMAAAADbAAAADwAAAAAAAAAAAAAAAACYAgAAZHJzL2Rvd25y&#10;ZXYueG1sUEsFBgAAAAAEAAQA9QAAAIUDAAAAAA==&#10;" fillcolor="#9eeaff" strokecolor="#46aac4">
                    <v:fill color2="#e4f9ff" rotate="t" angle="180" colors="0 #9eeaff;22938f #bbefff;1 #e4f9ff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7"/>
                              <w:szCs w:val="27"/>
                              <w:lang w:eastAsia="en-US"/>
                            </w:rPr>
                            <w:t>Распределение аудиторной нагрузки</w:t>
                          </w: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sz w:val="27"/>
                              <w:szCs w:val="27"/>
                              <w:lang w:eastAsia="en-US"/>
                            </w:rPr>
                            <w:t xml:space="preserve"> </w:t>
                          </w:r>
                        </w:p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 xml:space="preserve">Кадры – </w:t>
                          </w:r>
                          <w:proofErr w:type="spellStart"/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Распред</w:t>
                          </w:r>
                          <w:proofErr w:type="spellEnd"/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аудит</w:t>
                          </w:r>
                          <w:proofErr w:type="gramStart"/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.н</w:t>
                          </w:r>
                          <w:proofErr w:type="gramEnd"/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агрузки</w:t>
                          </w:r>
                          <w:proofErr w:type="spellEnd"/>
                        </w:p>
                      </w:txbxContent>
                    </v:textbox>
                  </v:roundrect>
                  <v:roundrect id="Скругленный прямоугольник 27" o:spid="_x0000_s1052" style="position:absolute;left:53924;top:7124;width:14764;height:121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Mv8EA&#10;AADbAAAADwAAAGRycy9kb3ducmV2LnhtbESPwWrDMBBE74X8g9hAbrVcH5riWjapIaHXpA25LtbW&#10;FrFWjqXEzt9HhUKPw8ybYYpqtr240eiNYwUvSQqCuHHacKvg+2v7/AbCB2SNvWNScCcPVbl4KjDX&#10;buI93Q6hFbGEfY4KuhCGXErfdGTRJ24gjt6PGy2GKMdW6hGnWG57maXpq7RoOC50OFDdUXM+XK2C&#10;7KhNbS+Xaa63H+uTNtkp451Sq+W8eQcRaA7/4T/6U0duDb9f4g+Q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zDL/BAAAA2wAAAA8AAAAAAAAAAAAAAAAAmAIAAGRycy9kb3du&#10;cmV2LnhtbFBLBQYAAAAABAAEAPUAAACGAwAAAAA=&#10;" fillcolor="#9eeaff" strokecolor="#46aac4">
                    <v:fill color2="#e4f9ff" rotate="t" angle="180" colors="0 #9eeaff;22938f #bbefff;1 #e4f9ff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6"/>
                              <w:szCs w:val="26"/>
                              <w:lang w:eastAsia="en-US"/>
                            </w:rPr>
                            <w:t>Календарно-тематическое планирование</w:t>
                          </w:r>
                        </w:p>
                        <w:p w:rsidR="00175141" w:rsidRDefault="00291300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proofErr w:type="spellStart"/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sz w:val="18"/>
                              <w:szCs w:val="18"/>
                              <w:lang w:eastAsia="en-US"/>
                            </w:rPr>
                            <w:t>Образоват</w:t>
                          </w:r>
                          <w:proofErr w:type="spellEnd"/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sz w:val="18"/>
                              <w:szCs w:val="18"/>
                              <w:lang w:eastAsia="en-US"/>
                            </w:rPr>
                            <w:t>. п</w:t>
                          </w:r>
                          <w:r w:rsidR="00175141">
                            <w:rPr>
                              <w:rFonts w:asciiTheme="minorHAnsi" w:eastAsiaTheme="minorHAnsi" w:hAnsiTheme="minorHAnsi"/>
                              <w:color w:val="000000"/>
                              <w:sz w:val="18"/>
                              <w:szCs w:val="18"/>
                              <w:lang w:eastAsia="en-US"/>
                            </w:rPr>
                            <w:t>роцесс</w:t>
                          </w: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="00175141">
                            <w:rPr>
                              <w:rFonts w:asciiTheme="minorHAnsi" w:eastAsiaTheme="minorHAnsi" w:hAnsiTheme="minorHAnsi"/>
                              <w:color w:val="000000"/>
                              <w:sz w:val="18"/>
                              <w:szCs w:val="18"/>
                              <w:lang w:eastAsia="en-US"/>
                            </w:rPr>
                            <w:t xml:space="preserve"> –  </w:t>
                          </w:r>
                          <w:proofErr w:type="spellStart"/>
                          <w:r w:rsidR="00175141">
                            <w:rPr>
                              <w:rFonts w:asciiTheme="minorHAnsi" w:eastAsiaTheme="minorHAnsi" w:hAnsiTheme="minorHAnsi"/>
                              <w:color w:val="000000"/>
                              <w:sz w:val="18"/>
                              <w:szCs w:val="18"/>
                              <w:lang w:eastAsia="en-US"/>
                            </w:rPr>
                            <w:t>Тематич</w:t>
                          </w:r>
                          <w:proofErr w:type="gramStart"/>
                          <w:r w:rsidR="00175141">
                            <w:rPr>
                              <w:rFonts w:asciiTheme="minorHAnsi" w:eastAsiaTheme="minorHAnsi" w:hAnsiTheme="minorHAnsi"/>
                              <w:color w:val="000000"/>
                              <w:sz w:val="18"/>
                              <w:szCs w:val="18"/>
                              <w:lang w:eastAsia="en-US"/>
                            </w:rPr>
                            <w:t>.п</w:t>
                          </w:r>
                          <w:proofErr w:type="gramEnd"/>
                          <w:r w:rsidR="00175141">
                            <w:rPr>
                              <w:rFonts w:asciiTheme="minorHAnsi" w:eastAsiaTheme="minorHAnsi" w:hAnsiTheme="minorHAnsi"/>
                              <w:color w:val="000000"/>
                              <w:sz w:val="18"/>
                              <w:szCs w:val="18"/>
                              <w:lang w:eastAsia="en-US"/>
                            </w:rPr>
                            <w:t>лан</w:t>
                          </w:r>
                          <w:proofErr w:type="spellEnd"/>
                          <w:r w:rsidR="00175141">
                            <w:rPr>
                              <w:rFonts w:asciiTheme="minorHAnsi" w:eastAsiaTheme="minorHAnsi" w:hAnsiTheme="minorHAnsi"/>
                              <w:color w:val="000000"/>
                              <w:sz w:val="18"/>
                              <w:szCs w:val="18"/>
                              <w:lang w:eastAsia="en-US"/>
                            </w:rPr>
                            <w:t>.</w:t>
                          </w:r>
                        </w:p>
                      </w:txbxContent>
                    </v:textbox>
                  </v:roundrect>
                  <v:shape id="Полилиния 28" o:spid="_x0000_s1053" style="position:absolute;left:10314;top:4471;width:7;height:278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iE78A&#10;AADbAAAADwAAAGRycy9kb3ducmV2LnhtbERPy4rCMBTdD8w/hDvgbpqOoEg1lUEYcSc+PuDaXPuw&#10;uckkUevfm4Xg8nDei+VgenEjH1rLCn6yHARxZXXLtYLj4e97BiJEZI29ZVLwoADL8vNjgYW2d97R&#10;bR9rkUI4FKigidEVUoaqIYMhs444cWfrDcYEfS21x3sKN70c5/lUGmw5NTToaNVQddlfjYIzbnJ3&#10;+l9168vWVd3j4PxxNlFq9DX8zkFEGuJb/HJvtIJxGpu+pB8g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Z6ITvwAAANsAAAAPAAAAAAAAAAAAAAAAAJgCAABkcnMvZG93bnJl&#10;di54bWxQSwUGAAAAAAQABAD1AAAAhAMAAAAA&#10;" path="m,l21600,21600e" filled="f" strokecolor="#00b0f0" strokeweight="1.06mm">
                    <v:stroke endarrow="block"/>
                    <v:path arrowok="t"/>
                  </v:shape>
                  <v:shape id="Полилиния 29" o:spid="_x0000_s1054" style="position:absolute;left:14886;top:12862;width:3182;height: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FQ8UA&#10;AADbAAAADwAAAGRycy9kb3ducmV2LnhtbESPT2vCQBTE7wW/w/IEb7oxYNHUjUiwpVVa0PbS2zP7&#10;8gezb0N21fTbu4LQ4zAzv2GWq9404kKdqy0rmE4iEMS51TWXCn6+X8dzEM4ja2wsk4I/crBKB09L&#10;TLS98p4uB1+KAGGXoILK+zaR0uUVGXQT2xIHr7CdQR9kV0rd4TXATSPjKHqWBmsOCxW2lFWUnw5n&#10;o+C8ORU++uxnZsu77GsX/2bHtw+lRsN+/QLCU+//w4/2u1YQL+D+JfwA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8VDxQAAANsAAAAPAAAAAAAAAAAAAAAAAJgCAABkcnMv&#10;ZG93bnJldi54bWxQSwUGAAAAAAQABAD1AAAAigMAAAAA&#10;" path="m,l21600,21600e" filled="f" strokecolor="#00b0f0" strokeweight=".79mm">
                    <v:stroke endarrow="block"/>
                    <v:path arrowok="t"/>
                  </v:shape>
                  <v:shape id="Полилиния 30" o:spid="_x0000_s1055" style="position:absolute;left:32860;top:12862;width:3183;height: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6A8EA&#10;AADbAAAADwAAAGRycy9kb3ducmV2LnhtbERPy4rCMBTdD/gP4Qqz01RlRKpRpKjMKAo+Nu6uzbUt&#10;NjeliVr/3iyEWR7OezJrTCkeVLvCsoJeNwJBnFpdcKbgdFx2RiCcR9ZYWiYFL3Iwm7a+Jhhr++Q9&#10;PQ4+EyGEXYwKcu+rWEqX5mTQdW1FHLirrQ36AOtM6hqfIdyUsh9FQ2mw4NCQY0VJTuntcDcK7ovb&#10;1Ufb5seseZPsNv1zcln9KfXdbuZjEJ4a/y/+uH+1gkFYH76EHy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s+gPBAAAA2wAAAA8AAAAAAAAAAAAAAAAAmAIAAGRycy9kb3du&#10;cmV2LnhtbFBLBQYAAAAABAAEAPUAAACGAwAAAAA=&#10;" path="m,l21600,21600e" filled="f" strokecolor="#00b0f0" strokeweight=".79mm">
                    <v:stroke endarrow="block"/>
                    <v:path arrowok="t"/>
                  </v:shape>
                  <v:shape id="Полилиния 31" o:spid="_x0000_s1056" style="position:absolute;left:50832;top:12862;width:3182;height: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fmMQA&#10;AADbAAAADwAAAGRycy9kb3ducmV2LnhtbESPT4vCMBTE7wt+h/AEb5qq7CLVKFJUdhUF/1y8PZtn&#10;W2xeShO1++3NgrDHYWZ+w0xmjSnFg2pXWFbQ70UgiFOrC84UnI7L7giE88gaS8uk4JcczKatjwnG&#10;2j55T4+Dz0SAsItRQe59FUvp0pwMup6tiIN3tbVBH2SdSV3jM8BNKQdR9CUNFhwWcqwoySm9He5G&#10;wX1xu/po23yaNW+S3WZwTi6rH6U67WY+BuGp8f/hd/tbKxj24e9L+AFy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gX5jEAAAA2wAAAA8AAAAAAAAAAAAAAAAAmAIAAGRycy9k&#10;b3ducmV2LnhtbFBLBQYAAAAABAAEAPUAAACJAwAAAAA=&#10;" path="m,l21600,21600e" filled="f" strokecolor="#00b0f0" strokeweight=".79mm">
                    <v:stroke endarrow="block"/>
                    <v:path arrowok="t"/>
                  </v:shape>
                </v:group>
                <v:group id="Группа 32" o:spid="_x0000_s1057" style="position:absolute;left:100;top:74656;width:68696;height:19336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roundrect id="Скругленный прямоугольник 33" o:spid="_x0000_s1058" style="position:absolute;width:2912760;height:4345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a+MIA&#10;AADbAAAADwAAAGRycy9kb3ducmV2LnhtbESPQYvCMBSE74L/ITzBm6YqrFqNooKwe3Or4PXZPNtq&#10;81KaaLv76zfCgsdhZr5hluvWlOJJtSssKxgNIxDEqdUFZwpOx/1gBsJ5ZI2lZVLwQw7Wq25nibG2&#10;DX/TM/GZCBB2MSrIva9iKV2ak0E3tBVx8K62NuiDrDOpa2wC3JRyHEUf0mDBYSHHinY5pffkYRR8&#10;zZPD/oZTbjbN9tz+bi/jkqZK9XvtZgHCU+vf4f/2p1YwmcDrS/g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hr4wgAAANsAAAAPAAAAAAAAAAAAAAAAAJgCAABkcnMvZG93&#10;bnJldi54bWxQSwUGAAAAAAQABAD1AAAAhwMAAAAA&#10;" fillcolor="#ffbe86" strokecolor="#f59240">
                    <v:fill color2="#ffebdb" rotate="t" angle="180" colors="0 #ffbe86;22938f #ffd0aa;1 #ffebdb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>4. УЧЕБНЫЙ ПРОЦЕСС</w:t>
                          </w:r>
                        </w:p>
                      </w:txbxContent>
                    </v:textbox>
                  </v:roundrect>
                  <v:roundrect id="Скругленный прямоугольник 34" o:spid="_x0000_s1059" style="position:absolute;top:712440;width:1476360;height:12103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FXMMA&#10;AADbAAAADwAAAGRycy9kb3ducmV2LnhtbESPQWvCQBSE70L/w/IKvekmtdgSXUM1LXhSTIvnx+5r&#10;Epp9G7JrTP99VxA8DjPzDbPKR9uKgXrfOFaQzhIQxNqZhisF31+f0zcQPiAbbB2Tgj/ykK8fJivM&#10;jLvwkYYyVCJC2GeooA6hy6T0uiaLfuY64uj9uN5iiLKvpOnxEuG2lc9JspAWG44LNXa0rUn/lmer&#10;oNAHeTzpD3Pg8tUuNntKi81ZqafH8X0JItAY7uFbe2cUzF/g+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dFXMMAAADbAAAADwAAAAAAAAAAAAAAAACYAgAAZHJzL2Rv&#10;d25yZXYueG1sUEsFBgAAAAAEAAQA9QAAAIgDAAAAAA==&#10;" fillcolor="#ffbe86" strokecolor="#f59240">
                    <v:fill color2="#ffebdb" rotate="t" angle="180" colors="0 #ffbe86;22938f #ffd0aa;1 #ffebdb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>Расписание звонков</w:t>
                          </w: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 xml:space="preserve"> </w:t>
                          </w:r>
                        </w:p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Работа со школой – Расписание звонков</w:t>
                          </w:r>
                        </w:p>
                      </w:txbxContent>
                    </v:textbox>
                  </v:roundrect>
                  <v:roundrect id="Скругленный прямоугольник 35" o:spid="_x0000_s1060" style="position:absolute;left:1797840;top:712440;width:1476360;height:12103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vgx8MA&#10;AADbAAAADwAAAGRycy9kb3ducmV2LnhtbESPQWvCQBSE70L/w/IKvekmldoSXUM1LXhSTIvnx+5r&#10;Epp9G7JrTP99VxA8DjPzDbPKR9uKgXrfOFaQzhIQxNqZhisF31+f0zcQPiAbbB2Tgj/ykK8fJivM&#10;jLvwkYYyVCJC2GeooA6hy6T0uiaLfuY64uj9uN5iiLKvpOnxEuG2lc9JspAWG44LNXa0rUn/lmer&#10;oNAHeTzpD3Pg8tUuNntKi81ZqafH8X0JItAY7uFbe2cUzF/g+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vgx8MAAADbAAAADwAAAAAAAAAAAAAAAACYAgAAZHJzL2Rv&#10;d25yZXYueG1sUEsFBgAAAAAEAAQA9QAAAIgDAAAAAA==&#10;" fillcolor="#ffbe86" strokecolor="#f59240">
                    <v:fill color2="#ffebdb" rotate="t" angle="180" colors="0 #ffbe86;22938f #ffd0aa;1 #ffebdb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>Учебное расписание</w:t>
                          </w:r>
                        </w:p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 xml:space="preserve"> </w:t>
                          </w: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Классы – Учебное расписание</w:t>
                          </w:r>
                        </w:p>
                      </w:txbxContent>
                    </v:textbox>
                  </v:roundrect>
                  <v:roundrect id="Скругленный прямоугольник 36" o:spid="_x0000_s1061" style="position:absolute;left:3595320;top:723240;width:1476360;height:12103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l+sMMA&#10;AADbAAAADwAAAGRycy9kb3ducmV2LnhtbESPzWrDMBCE74G+g9hCb4mcFtziRAlJ00JPMXFDzou0&#10;sU2slbHkn759VQj0OMzMN8x6O9lGDNT52rGC5SIBQaydqblUcP7+nL+B8AHZYOOYFPyQh+3mYbbG&#10;zLiRTzQUoRQRwj5DBVUIbSal1xVZ9AvXEkfv6jqLIcqulKbDMcJtI5+TJJUWa44LFbb0XpG+Fb1V&#10;cNC5PF30h8m5eLXp/kjLw75X6ulx2q1ABJrCf/je/jIKXlL4+xJ/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l+sMMAAADbAAAADwAAAAAAAAAAAAAAAACYAgAAZHJzL2Rv&#10;d25yZXYueG1sUEsFBgAAAAAEAAQA9QAAAIgDAAAAAA==&#10;" fillcolor="#ffbe86" strokecolor="#f59240">
                    <v:fill color2="#ffebdb" rotate="t" angle="180" colors="0 #ffbe86;22938f #ffd0aa;1 #ffebdb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proofErr w:type="spellStart"/>
                          <w:proofErr w:type="gramStart"/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>Индивидуаль-ные</w:t>
                          </w:r>
                          <w:proofErr w:type="spellEnd"/>
                          <w:proofErr w:type="gramEnd"/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 xml:space="preserve"> учебные планы</w:t>
                          </w: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 xml:space="preserve"> </w:t>
                          </w:r>
                        </w:p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Классы – Индивид</w:t>
                          </w:r>
                          <w:proofErr w:type="gramStart"/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у</w:t>
                          </w:r>
                          <w:proofErr w:type="gramEnd"/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чебные планы</w:t>
                          </w:r>
                        </w:p>
                      </w:txbxContent>
                    </v:textbox>
                  </v:roundrect>
                  <v:roundrect id="Скругленный прямоугольник 37" o:spid="_x0000_s1062" style="position:absolute;left:5393160;top:712440;width:1476360;height:12103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bK8EA&#10;AADbAAAADwAAAGRycy9kb3ducmV2LnhtbESPQYvCMBSE78L+h/AW9qapLqhUo6yrgiel3cXzI3m2&#10;xealNFHrvzeC4HGYmW+Y+bKztbhS6yvHCoaDBASxdqbiQsH/37Y/BeEDssHaMSm4k4fl4qM3x9S4&#10;G2d0zUMhIoR9igrKEJpUSq9LsugHriGO3sm1FkOUbSFNi7cIt7UcJclYWqw4LpTY0G9J+pxfrIK1&#10;PsjsqDfmwPnEjld7Gq5XF6W+PrufGYhAXXiHX+2dUfA9geeX+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l2yvBAAAA2wAAAA8AAAAAAAAAAAAAAAAAmAIAAGRycy9kb3du&#10;cmV2LnhtbFBLBQYAAAAABAAEAPUAAACGAwAAAAA=&#10;" fillcolor="#ffbe86" strokecolor="#f59240">
                    <v:fill color2="#ffebdb" rotate="t" angle="180" colors="0 #ffbe86;22938f #ffd0aa;1 #ffebdb" focus="100%" type="gradient"/>
                    <v:shadow on="t" color="black" opacity="24903f" origin=",.5" offset="0,.55556mm"/>
                    <v:textbox inset="2.5mm,1.25mm,2.5mm,1.25mm">
                      <w:txbxContent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b/>
                              <w:bCs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>Учебный журнал</w:t>
                          </w: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sz w:val="28"/>
                              <w:szCs w:val="28"/>
                              <w:lang w:eastAsia="en-US"/>
                            </w:rPr>
                            <w:t xml:space="preserve"> </w:t>
                          </w:r>
                        </w:p>
                        <w:p w:rsidR="00175141" w:rsidRDefault="00175141" w:rsidP="00175141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inorHAnsi" w:eastAsiaTheme="minorHAnsi" w:hAnsiTheme="minorHAnsi"/>
                              <w:color w:val="000000"/>
                              <w:lang w:eastAsia="en-US"/>
                            </w:rPr>
                            <w:t>Классы – Учебный журнал</w:t>
                          </w:r>
                        </w:p>
                      </w:txbxContent>
                    </v:textbox>
                  </v:roundrect>
                  <v:polyline id="Полилиния 38" o:spid="_x0000_s1063" style="position:absolute;visibility:visible;mso-wrap-style:square;v-text-anchor:top" points="1021320,436320,1042920,45792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bdMEA&#10;AADbAAAADwAAAGRycy9kb3ducmV2LnhtbERPu27CMBTdK/EP1kXqgsBpkRAEDEKNkLowlMd+iS9O&#10;IL4OthvSv6+HSh2Pznu16W0jOvKhdqzgbZKBIC6drtkoOB134zmIEJE1No5JwQ8F2KwHLyvMtXvy&#10;F3WHaEQK4ZCjgirGNpcylBVZDBPXEifu6rzFmKA3Unt8pnDbyPcsm0mLNaeGClv6qKi8H76tAmf2&#10;erS7NSPti8f50s4WcVrslXod9tsliEh9/Bf/uT+1gmkam76k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kW3TBAAAA2wAAAA8AAAAAAAAAAAAAAAAAmAIAAGRycy9kb3du&#10;cmV2LnhtbFBLBQYAAAAABAAEAPUAAACGAwAAAAA=&#10;" filled="f" strokecolor="#e46c0a" strokeweight="1.06mm">
                    <v:stroke endarrow="block"/>
                    <v:path arrowok="t"/>
                  </v:polyline>
                  <v:polyline id="Полилиния 39" o:spid="_x0000_s1064" style="position:absolute;visibility:visible;mso-wrap-style:square;v-text-anchor:top" points="1478520,1286640,1500120,130824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yH8MA&#10;AADbAAAADwAAAGRycy9kb3ducmV2LnhtbESPT4vCMBTE78J+h/AW9qapCotWo6ggeFhk/YceH82z&#10;LTYvJYm1fvvNguBxmJnfMNN5ayrRkPOlZQX9XgKCOLO65FzB8bDujkD4gKyxskwKnuRhPvvoTDHV&#10;9sE7avYhFxHCPkUFRQh1KqXPCjLoe7Ymjt7VOoMhSpdL7fAR4aaSgyT5lgZLjgsF1rQqKLvt70bB&#10;ZYmlXv2O/H17a8LxjP2fjTsp9fXZLiYgArXhHX61N1rBcAz/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0yH8MAAADbAAAADwAAAAAAAAAAAAAAAACYAgAAZHJzL2Rv&#10;d25yZXYueG1sUEsFBgAAAAAEAAQA9QAAAIgDAAAAAA==&#10;" filled="f" strokecolor="#e46c0a" strokeweight=".79mm">
                    <v:stroke endarrow="block"/>
                    <v:path arrowok="t"/>
                  </v:polyline>
                  <v:polyline id="Полилиния 40" o:spid="_x0000_s1065" style="position:absolute;visibility:visible;mso-wrap-style:square;v-text-anchor:top" points="3276000,1276200,3297600,129780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Ho/8EA&#10;AADbAAAADwAAAGRycy9kb3ducmV2LnhtbERPz2vCMBS+D/wfwhO8zdQhQ7qmMgXBwxhaFXd8NG9t&#10;sXkpSWy7/94cBh4/vt/ZejSt6Mn5xrKCxTwBQVxa3XCl4Hzava5A+ICssbVMCv7IwzqfvGSYajvw&#10;kfoiVCKGsE9RQR1Cl0rpy5oM+rntiCP3a53BEKGrpHY4xHDTyrckeZcGG44NNXa0ram8FXej4GeD&#10;jd4eVv7+fevD+YqLr727KDWbjp8fIAKN4Sn+d++1gmVcH7/EH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R6P/BAAAA2wAAAA8AAAAAAAAAAAAAAAAAmAIAAGRycy9kb3du&#10;cmV2LnhtbFBLBQYAAAAABAAEAPUAAACGAwAAAAA=&#10;" filled="f" strokecolor="#e46c0a" strokeweight=".79mm">
                    <v:stroke endarrow="block"/>
                    <v:path arrowok="t"/>
                  </v:polyline>
                  <v:polyline id="Полилиния 41" o:spid="_x0000_s1066" style="position:absolute;visibility:visible;mso-wrap-style:square;v-text-anchor:top" points="5063040,1286640,5084640,130824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1NZMIA&#10;AADbAAAADwAAAGRycy9kb3ducmV2LnhtbESPT4vCMBTE78J+h/AWvGnaRUS6RtkVFjyI+Jf1+Gie&#10;bbF5KUms9dsbQfA4zMxvmOm8M7VoyfnKsoJ0mIAgzq2uuFBw2P8NJiB8QNZYWyYFd/Iwn330pphp&#10;e+MttbtQiAhhn6GCMoQmk9LnJRn0Q9sQR+9sncEQpSukdniLcFPLryQZS4MVx4USG1qUlF92V6Pg&#10;9IuVXmwm/rq+tOHwj+lq6Y5K9T+7n28QgbrwDr/aS61glML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U1kwgAAANsAAAAPAAAAAAAAAAAAAAAAAJgCAABkcnMvZG93&#10;bnJldi54bWxQSwUGAAAAAAQABAD1AAAAhwMAAAAA&#10;" filled="f" strokecolor="#e46c0a" strokeweight=".79mm">
                    <v:stroke endarrow="block"/>
                    <v:path arrowok="t"/>
                  </v:polyline>
                </v:group>
                <v:rect id="Прямоугольник 42" o:spid="_x0000_s1067" style="position:absolute;left:3186;top:2130;width:61995;height:58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ilZ8cA&#10;AADbAAAADwAAAGRycy9kb3ducmV2LnhtbESPT2vCQBTE7wW/w/KE3uqmtkobXaUU+kfBg2kPentm&#10;X5PQ7NuQfY2pn75bEDwOM/MbZr7sXa06akPl2cDtKAFFnHtbcWHg8+Pl5gFUEGSLtWcy8EsBlovB&#10;1RxT64+8pS6TQkUIhxQNlCJNqnXIS3IYRr4hjt6Xbx1KlG2hbYvHCHe1HifJVDusOC6U2NBzSfl3&#10;9uMMdJM3KQ4Zveq97Fanx7v1KdtMjbke9k8zUEK9XMLn9rs1cD+G/y/xB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4pWfHAAAA2wAAAA8AAAAAAAAAAAAAAAAAmAIAAGRy&#10;cy9kb3ducmV2LnhtbFBLBQYAAAAABAAEAPUAAACMAwAAAAA=&#10;" fillcolor="window" stroked="f" strokeweight="2pt">
                  <v:textbox inset="2.5mm,1.25mm,2.5mm,1.25mm">
                    <w:txbxContent>
                      <w:p w:rsidR="00175141" w:rsidRPr="00175141" w:rsidRDefault="00175141" w:rsidP="00175141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overflowPunct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75141">
                          <w:rPr>
                            <w:rFonts w:ascii="Times New Roman" w:eastAsiaTheme="minorHAnsi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en-US"/>
                          </w:rPr>
                          <w:t>Порядок заполнения системы «Виртуальная школа» https://www.vsopen.ru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pStyle w:val="a5"/>
        <w:spacing w:after="0" w:line="240" w:lineRule="auto"/>
        <w:rPr>
          <w:sz w:val="24"/>
          <w:szCs w:val="24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  <w:rPr>
          <w:b/>
          <w:sz w:val="28"/>
          <w:szCs w:val="28"/>
        </w:rPr>
      </w:pPr>
    </w:p>
    <w:p w:rsidR="00175141" w:rsidRDefault="00175141" w:rsidP="00175141">
      <w:pPr>
        <w:spacing w:after="0" w:line="240" w:lineRule="auto"/>
      </w:pPr>
    </w:p>
    <w:p w:rsidR="00175141" w:rsidRDefault="00175141" w:rsidP="00175141">
      <w:pPr>
        <w:spacing w:after="0" w:line="240" w:lineRule="auto"/>
      </w:pPr>
    </w:p>
    <w:p w:rsidR="00175141" w:rsidRDefault="00175141" w:rsidP="00175141">
      <w:pPr>
        <w:spacing w:after="0" w:line="240" w:lineRule="auto"/>
      </w:pPr>
      <w:r>
        <w:br w:type="page"/>
      </w:r>
    </w:p>
    <w:p w:rsidR="00175141" w:rsidRDefault="00263160" w:rsidP="00175141">
      <w:pPr>
        <w:pStyle w:val="a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7696" behindDoc="1" locked="0" layoutInCell="1" allowOverlap="1" wp14:anchorId="373F3BA6" wp14:editId="0FE01C2F">
            <wp:simplePos x="0" y="0"/>
            <wp:positionH relativeFrom="column">
              <wp:posOffset>3308985</wp:posOffset>
            </wp:positionH>
            <wp:positionV relativeFrom="paragraph">
              <wp:posOffset>244475</wp:posOffset>
            </wp:positionV>
            <wp:extent cx="3476625" cy="3162300"/>
            <wp:effectExtent l="0" t="0" r="9525" b="0"/>
            <wp:wrapTight wrapText="bothSides">
              <wp:wrapPolygon edited="0">
                <wp:start x="0" y="0"/>
                <wp:lineTo x="0" y="21470"/>
                <wp:lineTo x="21541" y="21470"/>
                <wp:lineTo x="21541" y="0"/>
                <wp:lineTo x="0" y="0"/>
              </wp:wrapPolygon>
            </wp:wrapTight>
            <wp:docPr id="43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141" w:rsidRPr="00175141">
        <w:rPr>
          <w:rFonts w:ascii="Times New Roman" w:hAnsi="Times New Roman" w:cs="Times New Roman"/>
          <w:b/>
          <w:bCs/>
          <w:sz w:val="28"/>
          <w:szCs w:val="28"/>
        </w:rPr>
        <w:t>2. Совмещаемые должности</w:t>
      </w:r>
    </w:p>
    <w:p w:rsidR="00263160" w:rsidRPr="00175141" w:rsidRDefault="00263160" w:rsidP="00175141">
      <w:pPr>
        <w:pStyle w:val="a0"/>
        <w:jc w:val="center"/>
        <w:rPr>
          <w:rFonts w:ascii="Times New Roman" w:hAnsi="Times New Roman" w:cs="Times New Roman"/>
        </w:rPr>
      </w:pPr>
    </w:p>
    <w:p w:rsidR="00175141" w:rsidRPr="00175141" w:rsidRDefault="00175141" w:rsidP="0018060B">
      <w:pPr>
        <w:pStyle w:val="a0"/>
        <w:spacing w:line="240" w:lineRule="auto"/>
        <w:ind w:firstLine="709"/>
        <w:jc w:val="both"/>
        <w:rPr>
          <w:rFonts w:ascii="Times New Roman" w:hAnsi="Times New Roman" w:cs="Times New Roman"/>
        </w:rPr>
      </w:pPr>
      <w:bookmarkStart w:id="0" w:name="docs-internal-guid-fdc8294e-7fff-2096-5a"/>
      <w:bookmarkEnd w:id="0"/>
      <w:r w:rsidRPr="001751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Чтобы принять на работу нового сотрудника в окне добавления сотрудников введите ФИО, дату рождения, дату и номер приказа о приеме на работу, выберите статус, должность, укажите количество ставок и нажмите </w:t>
      </w:r>
      <w:r w:rsidRPr="001751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“</w:t>
      </w:r>
      <w:r w:rsidRPr="0017514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Добавить”</w:t>
      </w:r>
      <w:r w:rsidRPr="0017514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175141" w:rsidRPr="00175141" w:rsidRDefault="00175141" w:rsidP="0018060B">
      <w:pPr>
        <w:pStyle w:val="a0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175141">
        <w:rPr>
          <w:rFonts w:ascii="Times New Roman" w:hAnsi="Times New Roman" w:cs="Times New Roman"/>
          <w:color w:val="000000"/>
          <w:sz w:val="28"/>
        </w:rPr>
        <w:t>После этого сотрудник появится в списке в группе согласно основной должности.</w:t>
      </w:r>
    </w:p>
    <w:p w:rsidR="00263160" w:rsidRDefault="00263160" w:rsidP="00175141">
      <w:pPr>
        <w:pStyle w:val="a0"/>
        <w:spacing w:after="200" w:line="331" w:lineRule="auto"/>
        <w:ind w:firstLine="563"/>
        <w:jc w:val="both"/>
        <w:rPr>
          <w:rFonts w:ascii="Times New Roman" w:hAnsi="Times New Roman" w:cs="Times New Roman"/>
          <w:color w:val="000000"/>
          <w:sz w:val="28"/>
        </w:rPr>
      </w:pPr>
    </w:p>
    <w:p w:rsidR="0018060B" w:rsidRDefault="0018060B" w:rsidP="00175141">
      <w:pPr>
        <w:pStyle w:val="a0"/>
        <w:spacing w:after="200" w:line="331" w:lineRule="auto"/>
        <w:ind w:firstLine="563"/>
        <w:jc w:val="both"/>
        <w:rPr>
          <w:rFonts w:ascii="Times New Roman" w:hAnsi="Times New Roman" w:cs="Times New Roman"/>
          <w:color w:val="000000"/>
          <w:sz w:val="28"/>
        </w:rPr>
      </w:pPr>
    </w:p>
    <w:p w:rsidR="00175141" w:rsidRPr="00175141" w:rsidRDefault="00175141" w:rsidP="0018060B">
      <w:pPr>
        <w:pStyle w:val="a0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175141">
        <w:rPr>
          <w:rFonts w:ascii="Times New Roman" w:hAnsi="Times New Roman" w:cs="Times New Roman"/>
          <w:color w:val="000000"/>
          <w:sz w:val="28"/>
        </w:rPr>
        <w:t>Если сотрудник ранее работал в другом учреждении</w:t>
      </w:r>
      <w:r w:rsidR="00263160">
        <w:rPr>
          <w:rFonts w:ascii="Times New Roman" w:hAnsi="Times New Roman" w:cs="Times New Roman"/>
          <w:color w:val="000000"/>
          <w:sz w:val="28"/>
        </w:rPr>
        <w:t>,</w:t>
      </w:r>
      <w:r w:rsidRPr="00175141">
        <w:rPr>
          <w:rFonts w:ascii="Times New Roman" w:hAnsi="Times New Roman" w:cs="Times New Roman"/>
          <w:color w:val="000000"/>
          <w:sz w:val="28"/>
        </w:rPr>
        <w:t xml:space="preserve"> либо является совместителем</w:t>
      </w:r>
      <w:r w:rsidR="00263160">
        <w:rPr>
          <w:rFonts w:ascii="Times New Roman" w:hAnsi="Times New Roman" w:cs="Times New Roman"/>
          <w:color w:val="000000"/>
          <w:sz w:val="28"/>
        </w:rPr>
        <w:t>,</w:t>
      </w:r>
      <w:r w:rsidRPr="00175141">
        <w:rPr>
          <w:rFonts w:ascii="Times New Roman" w:hAnsi="Times New Roman" w:cs="Times New Roman"/>
          <w:color w:val="000000"/>
          <w:sz w:val="28"/>
        </w:rPr>
        <w:t xml:space="preserve"> его нужно добавлять как существующую в системе персону, т.</w:t>
      </w:r>
      <w:r w:rsidR="00917D2F">
        <w:rPr>
          <w:rFonts w:ascii="Times New Roman" w:hAnsi="Times New Roman" w:cs="Times New Roman"/>
          <w:color w:val="000000"/>
          <w:sz w:val="28"/>
        </w:rPr>
        <w:t xml:space="preserve"> </w:t>
      </w:r>
      <w:r w:rsidRPr="00175141">
        <w:rPr>
          <w:rFonts w:ascii="Times New Roman" w:hAnsi="Times New Roman" w:cs="Times New Roman"/>
          <w:color w:val="000000"/>
          <w:sz w:val="28"/>
        </w:rPr>
        <w:t>к. вероятнее всего у этого сотрудника имеется привязка к ЕСИА. Поэтому необходимо правильно ввести данные сотрудника (ФИО, дата рождения). После этого система отобразит существующих сотрудников в списке.</w:t>
      </w:r>
    </w:p>
    <w:p w:rsidR="00175141" w:rsidRDefault="00175141" w:rsidP="00175141">
      <w:pPr>
        <w:pStyle w:val="a0"/>
        <w:spacing w:after="200" w:line="429" w:lineRule="auto"/>
        <w:ind w:hanging="7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311F234" wp14:editId="028573AF">
            <wp:extent cx="5355772" cy="2256312"/>
            <wp:effectExtent l="0" t="0" r="0" b="0"/>
            <wp:docPr id="44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2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41" w:rsidRPr="00175141" w:rsidRDefault="00175141" w:rsidP="0018060B">
      <w:pPr>
        <w:pStyle w:val="a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75141">
        <w:rPr>
          <w:rFonts w:ascii="Times New Roman" w:hAnsi="Times New Roman" w:cs="Times New Roman"/>
          <w:color w:val="000000"/>
          <w:sz w:val="28"/>
        </w:rPr>
        <w:t>Если отобразилась нужная персона</w:t>
      </w:r>
      <w:r w:rsidR="00263160">
        <w:rPr>
          <w:rFonts w:ascii="Times New Roman" w:hAnsi="Times New Roman" w:cs="Times New Roman"/>
          <w:color w:val="000000"/>
          <w:sz w:val="28"/>
        </w:rPr>
        <w:t>,</w:t>
      </w:r>
      <w:r w:rsidRPr="00175141">
        <w:rPr>
          <w:rFonts w:ascii="Times New Roman" w:hAnsi="Times New Roman" w:cs="Times New Roman"/>
          <w:color w:val="000000"/>
          <w:sz w:val="28"/>
        </w:rPr>
        <w:t xml:space="preserve"> нажимаем </w:t>
      </w:r>
      <w:r w:rsidRPr="00175141">
        <w:rPr>
          <w:rFonts w:ascii="Times New Roman" w:hAnsi="Times New Roman" w:cs="Times New Roman"/>
          <w:color w:val="000000"/>
        </w:rPr>
        <w:t>“</w:t>
      </w:r>
      <w:r w:rsidRPr="00175141">
        <w:rPr>
          <w:rFonts w:ascii="Times New Roman" w:hAnsi="Times New Roman" w:cs="Times New Roman"/>
          <w:i/>
          <w:color w:val="000000"/>
          <w:sz w:val="28"/>
        </w:rPr>
        <w:t>Оформить”</w:t>
      </w:r>
      <w:r w:rsidRPr="00175141">
        <w:rPr>
          <w:rFonts w:ascii="Times New Roman" w:hAnsi="Times New Roman" w:cs="Times New Roman"/>
          <w:color w:val="000000"/>
        </w:rPr>
        <w:t xml:space="preserve"> </w:t>
      </w:r>
      <w:r w:rsidRPr="00175141">
        <w:rPr>
          <w:rFonts w:ascii="Times New Roman" w:hAnsi="Times New Roman" w:cs="Times New Roman"/>
          <w:color w:val="000000"/>
          <w:sz w:val="28"/>
        </w:rPr>
        <w:t>и сотрудник появится в списке.</w:t>
      </w:r>
    </w:p>
    <w:p w:rsidR="00175141" w:rsidRPr="00175141" w:rsidRDefault="0018060B" w:rsidP="00175141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docs-internal-guid-0844b373-7fff-75b0-87"/>
      <w:bookmarkEnd w:id="1"/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20C57A4B" wp14:editId="52F14B90">
            <wp:simplePos x="0" y="0"/>
            <wp:positionH relativeFrom="column">
              <wp:posOffset>4011295</wp:posOffset>
            </wp:positionH>
            <wp:positionV relativeFrom="paragraph">
              <wp:posOffset>415925</wp:posOffset>
            </wp:positionV>
            <wp:extent cx="256222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520" y="21445"/>
                <wp:lineTo x="21520" y="0"/>
                <wp:lineTo x="0" y="0"/>
              </wp:wrapPolygon>
            </wp:wrapTight>
            <wp:docPr id="4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141" w:rsidRPr="00175141">
        <w:rPr>
          <w:rFonts w:ascii="Times New Roman" w:hAnsi="Times New Roman" w:cs="Times New Roman"/>
          <w:sz w:val="28"/>
          <w:szCs w:val="28"/>
        </w:rPr>
        <w:t>3. Подгруппы классов</w:t>
      </w:r>
    </w:p>
    <w:p w:rsidR="00175141" w:rsidRPr="00175141" w:rsidRDefault="00175141" w:rsidP="0018060B">
      <w:pPr>
        <w:pStyle w:val="a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5141">
        <w:rPr>
          <w:rFonts w:ascii="Times New Roman" w:hAnsi="Times New Roman" w:cs="Times New Roman"/>
          <w:color w:val="000000"/>
          <w:sz w:val="28"/>
          <w:szCs w:val="28"/>
        </w:rPr>
        <w:t>После заполнения учебного плана класса можно перейти к созданию подгрупп.</w:t>
      </w:r>
    </w:p>
    <w:p w:rsidR="00175141" w:rsidRPr="00175141" w:rsidRDefault="00175141" w:rsidP="0018060B">
      <w:pPr>
        <w:pStyle w:val="a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5141">
        <w:rPr>
          <w:rFonts w:ascii="Times New Roman" w:hAnsi="Times New Roman" w:cs="Times New Roman"/>
          <w:color w:val="000000"/>
          <w:sz w:val="28"/>
          <w:szCs w:val="28"/>
        </w:rPr>
        <w:t>Здесь</w:t>
      </w:r>
      <w:r w:rsidR="0026316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75141">
        <w:rPr>
          <w:rFonts w:ascii="Times New Roman" w:hAnsi="Times New Roman" w:cs="Times New Roman"/>
          <w:color w:val="000000"/>
          <w:sz w:val="28"/>
          <w:szCs w:val="28"/>
        </w:rPr>
        <w:t xml:space="preserve"> как и в учебных планах тоже есть выбор класса.</w:t>
      </w:r>
    </w:p>
    <w:p w:rsidR="00175141" w:rsidRPr="00175141" w:rsidRDefault="00175141" w:rsidP="0018060B">
      <w:pPr>
        <w:pStyle w:val="a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141">
        <w:rPr>
          <w:rFonts w:ascii="Times New Roman" w:hAnsi="Times New Roman" w:cs="Times New Roman"/>
          <w:color w:val="000000"/>
          <w:sz w:val="28"/>
          <w:szCs w:val="28"/>
        </w:rPr>
        <w:t xml:space="preserve">Для начала работы с </w:t>
      </w:r>
      <w:proofErr w:type="spellStart"/>
      <w:r w:rsidRPr="00175141">
        <w:rPr>
          <w:rFonts w:ascii="Times New Roman" w:hAnsi="Times New Roman" w:cs="Times New Roman"/>
          <w:color w:val="000000"/>
          <w:sz w:val="28"/>
          <w:szCs w:val="28"/>
        </w:rPr>
        <w:t>виджетом</w:t>
      </w:r>
      <w:proofErr w:type="spellEnd"/>
      <w:r w:rsidRPr="00175141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выбрать нужный шаблон учебного плана, назначенный на класс в </w:t>
      </w:r>
      <w:proofErr w:type="spellStart"/>
      <w:r w:rsidRPr="00175141">
        <w:rPr>
          <w:rFonts w:ascii="Times New Roman" w:hAnsi="Times New Roman" w:cs="Times New Roman"/>
          <w:color w:val="000000"/>
          <w:sz w:val="28"/>
          <w:szCs w:val="28"/>
        </w:rPr>
        <w:t>виджете</w:t>
      </w:r>
      <w:proofErr w:type="spellEnd"/>
      <w:r w:rsidRPr="00175141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175141">
        <w:rPr>
          <w:rFonts w:ascii="Times New Roman" w:hAnsi="Times New Roman" w:cs="Times New Roman"/>
          <w:i/>
          <w:color w:val="000000"/>
          <w:sz w:val="28"/>
          <w:szCs w:val="28"/>
        </w:rPr>
        <w:t>Учебные планы</w:t>
      </w:r>
      <w:r w:rsidRPr="00175141">
        <w:rPr>
          <w:rFonts w:ascii="Times New Roman" w:hAnsi="Times New Roman" w:cs="Times New Roman"/>
          <w:color w:val="000000"/>
          <w:sz w:val="28"/>
          <w:szCs w:val="28"/>
        </w:rPr>
        <w:t>», и курс этого шаблона.</w:t>
      </w:r>
    </w:p>
    <w:p w:rsidR="00175141" w:rsidRDefault="00175141" w:rsidP="00175141">
      <w:pPr>
        <w:pStyle w:val="a0"/>
        <w:spacing w:after="0" w:line="326" w:lineRule="auto"/>
        <w:jc w:val="center"/>
        <w:rPr>
          <w:rFonts w:ascii="Liberation Serif" w:hAnsi="Liberation Serif"/>
          <w:color w:val="000000"/>
          <w:sz w:val="28"/>
          <w:szCs w:val="28"/>
        </w:rPr>
      </w:pPr>
    </w:p>
    <w:p w:rsidR="00175141" w:rsidRDefault="00175141" w:rsidP="0018060B">
      <w:pPr>
        <w:pStyle w:val="a0"/>
        <w:spacing w:after="0" w:line="240" w:lineRule="auto"/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Далее следует произвести разбиение предмета на подгруппы. Для этого нужно выбрать необходимый способ разбиения. </w:t>
      </w:r>
    </w:p>
    <w:p w:rsidR="00175141" w:rsidRDefault="00E55FF7" w:rsidP="0018060B">
      <w:pPr>
        <w:pStyle w:val="a0"/>
        <w:spacing w:after="0" w:line="240" w:lineRule="auto"/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05933738" wp14:editId="7BBA01BC">
            <wp:simplePos x="0" y="0"/>
            <wp:positionH relativeFrom="column">
              <wp:posOffset>2548890</wp:posOffset>
            </wp:positionH>
            <wp:positionV relativeFrom="paragraph">
              <wp:posOffset>213360</wp:posOffset>
            </wp:positionV>
            <wp:extent cx="4250690" cy="2386330"/>
            <wp:effectExtent l="0" t="0" r="0" b="0"/>
            <wp:wrapTight wrapText="bothSides">
              <wp:wrapPolygon edited="0">
                <wp:start x="0" y="0"/>
                <wp:lineTo x="0" y="21382"/>
                <wp:lineTo x="21490" y="21382"/>
                <wp:lineTo x="21490" y="0"/>
                <wp:lineTo x="0" y="0"/>
              </wp:wrapPolygon>
            </wp:wrapTight>
            <wp:docPr id="46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141">
        <w:rPr>
          <w:rFonts w:ascii="Liberation Serif" w:hAnsi="Liberation Serif"/>
          <w:color w:val="000000"/>
          <w:sz w:val="28"/>
          <w:szCs w:val="28"/>
        </w:rPr>
        <w:t>В системе доступно три типа разбиения класса на подгруппы:</w:t>
      </w:r>
    </w:p>
    <w:p w:rsidR="0018060B" w:rsidRDefault="0018060B" w:rsidP="0018060B">
      <w:pPr>
        <w:pStyle w:val="a0"/>
        <w:spacing w:after="0" w:line="240" w:lineRule="auto"/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</w:p>
    <w:p w:rsidR="00175141" w:rsidRDefault="00175141" w:rsidP="0018060B">
      <w:pPr>
        <w:pStyle w:val="a0"/>
        <w:numPr>
          <w:ilvl w:val="0"/>
          <w:numId w:val="1"/>
        </w:numPr>
        <w:tabs>
          <w:tab w:val="left" w:pos="0"/>
        </w:tabs>
        <w:spacing w:after="0" w:line="240" w:lineRule="auto"/>
        <w:ind w:left="709" w:hanging="284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b/>
          <w:color w:val="000000"/>
          <w:sz w:val="28"/>
          <w:szCs w:val="28"/>
        </w:rPr>
        <w:t>По полу.</w:t>
      </w:r>
      <w:r>
        <w:rPr>
          <w:rFonts w:ascii="Liberation Serif" w:hAnsi="Liberation Serif"/>
          <w:color w:val="000000"/>
          <w:sz w:val="28"/>
          <w:szCs w:val="28"/>
        </w:rPr>
        <w:t xml:space="preserve"> Способ разбиения «</w:t>
      </w:r>
      <w:r>
        <w:rPr>
          <w:rFonts w:ascii="Liberation Serif" w:hAnsi="Liberation Serif"/>
          <w:i/>
          <w:color w:val="000000"/>
          <w:sz w:val="28"/>
          <w:szCs w:val="28"/>
        </w:rPr>
        <w:t>по полу</w:t>
      </w:r>
      <w:r>
        <w:rPr>
          <w:rFonts w:ascii="Liberation Serif" w:hAnsi="Liberation Serif"/>
          <w:color w:val="000000"/>
          <w:sz w:val="28"/>
          <w:szCs w:val="28"/>
        </w:rPr>
        <w:t>» автоматически создает две подгруппы класса с названиями «</w:t>
      </w:r>
      <w:r>
        <w:rPr>
          <w:rFonts w:ascii="Liberation Serif" w:hAnsi="Liberation Serif"/>
          <w:i/>
          <w:color w:val="000000"/>
          <w:sz w:val="28"/>
          <w:szCs w:val="28"/>
        </w:rPr>
        <w:t>мальчики</w:t>
      </w:r>
      <w:r>
        <w:rPr>
          <w:rFonts w:ascii="Liberation Serif" w:hAnsi="Liberation Serif"/>
          <w:color w:val="000000"/>
          <w:sz w:val="28"/>
          <w:szCs w:val="28"/>
        </w:rPr>
        <w:t>» и «</w:t>
      </w:r>
      <w:r>
        <w:rPr>
          <w:rFonts w:ascii="Liberation Serif" w:hAnsi="Liberation Serif"/>
          <w:i/>
          <w:color w:val="000000"/>
          <w:sz w:val="28"/>
          <w:szCs w:val="28"/>
        </w:rPr>
        <w:t>девочки</w:t>
      </w:r>
      <w:r>
        <w:rPr>
          <w:rFonts w:ascii="Liberation Serif" w:hAnsi="Liberation Serif"/>
          <w:color w:val="000000"/>
          <w:sz w:val="28"/>
          <w:szCs w:val="28"/>
        </w:rPr>
        <w:t>».</w:t>
      </w:r>
    </w:p>
    <w:p w:rsidR="009629A9" w:rsidRDefault="009629A9" w:rsidP="00175141">
      <w:pPr>
        <w:pStyle w:val="a0"/>
        <w:spacing w:after="0" w:line="326" w:lineRule="auto"/>
        <w:jc w:val="center"/>
        <w:rPr>
          <w:rFonts w:ascii="Liberation Serif" w:hAnsi="Liberation Serif"/>
          <w:color w:val="000000"/>
          <w:sz w:val="28"/>
          <w:szCs w:val="28"/>
        </w:rPr>
      </w:pPr>
    </w:p>
    <w:p w:rsidR="0018060B" w:rsidRDefault="0018060B" w:rsidP="00175141">
      <w:pPr>
        <w:pStyle w:val="a0"/>
        <w:spacing w:after="0" w:line="326" w:lineRule="auto"/>
        <w:jc w:val="center"/>
        <w:rPr>
          <w:rFonts w:ascii="Liberation Serif" w:hAnsi="Liberation Serif"/>
          <w:color w:val="000000"/>
          <w:sz w:val="28"/>
          <w:szCs w:val="28"/>
        </w:rPr>
      </w:pPr>
    </w:p>
    <w:p w:rsidR="009629A9" w:rsidRDefault="009629A9" w:rsidP="00175141">
      <w:pPr>
        <w:pStyle w:val="a0"/>
        <w:spacing w:after="0" w:line="326" w:lineRule="auto"/>
        <w:jc w:val="center"/>
        <w:rPr>
          <w:rFonts w:ascii="Liberation Serif" w:hAnsi="Liberation Serif"/>
          <w:color w:val="000000"/>
          <w:sz w:val="28"/>
          <w:szCs w:val="28"/>
        </w:rPr>
      </w:pPr>
    </w:p>
    <w:p w:rsidR="00175141" w:rsidRDefault="0018060B" w:rsidP="0018060B">
      <w:pPr>
        <w:pStyle w:val="a0"/>
        <w:numPr>
          <w:ilvl w:val="0"/>
          <w:numId w:val="2"/>
        </w:numPr>
        <w:tabs>
          <w:tab w:val="left" w:pos="0"/>
        </w:tabs>
        <w:spacing w:after="0" w:line="240" w:lineRule="auto"/>
        <w:ind w:left="709" w:hanging="284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62E640B2" wp14:editId="364CC54E">
            <wp:simplePos x="0" y="0"/>
            <wp:positionH relativeFrom="column">
              <wp:posOffset>2548255</wp:posOffset>
            </wp:positionH>
            <wp:positionV relativeFrom="paragraph">
              <wp:posOffset>396240</wp:posOffset>
            </wp:positionV>
            <wp:extent cx="4417060" cy="1945640"/>
            <wp:effectExtent l="0" t="0" r="2540" b="0"/>
            <wp:wrapTight wrapText="bothSides">
              <wp:wrapPolygon edited="0">
                <wp:start x="0" y="0"/>
                <wp:lineTo x="0" y="21360"/>
                <wp:lineTo x="21519" y="21360"/>
                <wp:lineTo x="21519" y="0"/>
                <wp:lineTo x="0" y="0"/>
              </wp:wrapPolygon>
            </wp:wrapTight>
            <wp:docPr id="47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141">
        <w:rPr>
          <w:rFonts w:ascii="Liberation Serif" w:hAnsi="Liberation Serif"/>
          <w:b/>
          <w:color w:val="000000"/>
          <w:sz w:val="28"/>
          <w:szCs w:val="28"/>
        </w:rPr>
        <w:t>По уточнению.</w:t>
      </w:r>
      <w:r w:rsidR="00175141">
        <w:rPr>
          <w:rFonts w:ascii="Liberation Serif" w:hAnsi="Liberation Serif"/>
          <w:color w:val="000000"/>
          <w:sz w:val="28"/>
          <w:szCs w:val="28"/>
        </w:rPr>
        <w:t xml:space="preserve"> Этот способ используется </w:t>
      </w:r>
      <w:r w:rsidR="00175141">
        <w:rPr>
          <w:rFonts w:ascii="Liberation Serif" w:hAnsi="Liberation Serif"/>
          <w:b/>
          <w:color w:val="000000"/>
          <w:sz w:val="28"/>
          <w:szCs w:val="28"/>
        </w:rPr>
        <w:t>только для разбиения иностранного языка</w:t>
      </w:r>
      <w:r w:rsidR="00175141">
        <w:rPr>
          <w:rFonts w:ascii="Liberation Serif" w:hAnsi="Liberation Serif"/>
          <w:color w:val="000000"/>
          <w:sz w:val="28"/>
          <w:szCs w:val="28"/>
        </w:rPr>
        <w:t>. В результате разбиения по уточнению создается столько подгрупп, сколько было указано языков (уточнений) в учебном плане класса. Для каждой подгруппы указывается предмет подгруппы, изучаемый язык.</w:t>
      </w:r>
    </w:p>
    <w:p w:rsidR="009629A9" w:rsidRDefault="009629A9" w:rsidP="00917D2F">
      <w:pPr>
        <w:pStyle w:val="a0"/>
        <w:tabs>
          <w:tab w:val="left" w:pos="0"/>
        </w:tabs>
        <w:spacing w:after="0" w:line="240" w:lineRule="auto"/>
        <w:ind w:left="709"/>
        <w:jc w:val="both"/>
        <w:rPr>
          <w:rFonts w:ascii="Liberation Serif" w:hAnsi="Liberation Serif"/>
          <w:color w:val="000000"/>
          <w:sz w:val="28"/>
          <w:szCs w:val="28"/>
        </w:rPr>
      </w:pPr>
    </w:p>
    <w:p w:rsidR="00175141" w:rsidRPr="004F192E" w:rsidRDefault="004F192E" w:rsidP="004F192E">
      <w:pPr>
        <w:spacing w:line="240" w:lineRule="auto"/>
        <w:ind w:firstLine="709"/>
        <w:jc w:val="both"/>
        <w:rPr>
          <w:rFonts w:ascii="Liberation Serif" w:hAnsi="Liberation Serif"/>
          <w:b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Внимание!</w:t>
      </w:r>
      <w:r w:rsidR="00175141" w:rsidRPr="004F192E">
        <w:rPr>
          <w:rFonts w:ascii="Liberation Serif" w:hAnsi="Liberation Serif"/>
          <w:b/>
          <w:i/>
          <w:sz w:val="28"/>
          <w:szCs w:val="28"/>
        </w:rPr>
        <w:t xml:space="preserve"> </w:t>
      </w:r>
      <w:r w:rsidR="00175141" w:rsidRPr="004F192E">
        <w:rPr>
          <w:rFonts w:ascii="Liberation Serif" w:hAnsi="Liberation Serif"/>
          <w:i/>
          <w:sz w:val="28"/>
          <w:szCs w:val="28"/>
        </w:rPr>
        <w:t>Разбиение курса “Иностранный язык” обязательно. Если курс на подгруппы не делится</w:t>
      </w:r>
      <w:r w:rsidR="009629A9" w:rsidRPr="004F192E">
        <w:rPr>
          <w:rFonts w:ascii="Liberation Serif" w:hAnsi="Liberation Serif"/>
          <w:i/>
          <w:sz w:val="28"/>
          <w:szCs w:val="28"/>
        </w:rPr>
        <w:t>,</w:t>
      </w:r>
      <w:r w:rsidR="00175141" w:rsidRPr="004F192E">
        <w:rPr>
          <w:rFonts w:ascii="Liberation Serif" w:hAnsi="Liberation Serif"/>
          <w:i/>
          <w:sz w:val="28"/>
          <w:szCs w:val="28"/>
        </w:rPr>
        <w:t xml:space="preserve"> создается одна подгруппа.</w:t>
      </w:r>
    </w:p>
    <w:p w:rsidR="009629A9" w:rsidRDefault="009629A9" w:rsidP="009629A9">
      <w:pPr>
        <w:pStyle w:val="a0"/>
        <w:spacing w:after="0" w:line="240" w:lineRule="auto"/>
        <w:ind w:firstLine="563"/>
        <w:jc w:val="both"/>
        <w:rPr>
          <w:rFonts w:ascii="Liberation Serif" w:hAnsi="Liberation Serif"/>
          <w:b/>
          <w:i/>
          <w:color w:val="00B050"/>
          <w:sz w:val="28"/>
          <w:szCs w:val="28"/>
        </w:rPr>
      </w:pPr>
      <w:r>
        <w:rPr>
          <w:rFonts w:ascii="Liberation Serif" w:hAnsi="Liberation Serif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3A3A169B" wp14:editId="618206E8">
            <wp:simplePos x="0" y="0"/>
            <wp:positionH relativeFrom="column">
              <wp:posOffset>2632075</wp:posOffset>
            </wp:positionH>
            <wp:positionV relativeFrom="paragraph">
              <wp:posOffset>121920</wp:posOffset>
            </wp:positionV>
            <wp:extent cx="4488815" cy="1400175"/>
            <wp:effectExtent l="0" t="0" r="6985" b="9525"/>
            <wp:wrapTight wrapText="bothSides">
              <wp:wrapPolygon edited="0">
                <wp:start x="0" y="0"/>
                <wp:lineTo x="0" y="21453"/>
                <wp:lineTo x="21542" y="21453"/>
                <wp:lineTo x="21542" y="0"/>
                <wp:lineTo x="0" y="0"/>
              </wp:wrapPolygon>
            </wp:wrapTight>
            <wp:docPr id="48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141" w:rsidRDefault="00175141" w:rsidP="009629A9">
      <w:pPr>
        <w:pStyle w:val="a0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b/>
          <w:color w:val="000000"/>
          <w:sz w:val="28"/>
          <w:szCs w:val="28"/>
        </w:rPr>
        <w:t>Произвольно.</w:t>
      </w:r>
      <w:r>
        <w:rPr>
          <w:rFonts w:ascii="Liberation Serif" w:hAnsi="Liberation Serif"/>
          <w:color w:val="000000"/>
          <w:sz w:val="28"/>
          <w:szCs w:val="28"/>
        </w:rPr>
        <w:t xml:space="preserve"> В случае произвольного разбиения указывается необходимое количество подгрупп (максимально - 7).</w:t>
      </w:r>
    </w:p>
    <w:p w:rsidR="00175141" w:rsidRDefault="009629A9" w:rsidP="00175141">
      <w:pPr>
        <w:pStyle w:val="a0"/>
        <w:spacing w:after="0" w:line="326" w:lineRule="auto"/>
        <w:jc w:val="center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44FE0E0" wp14:editId="1772CF1D">
            <wp:simplePos x="0" y="0"/>
            <wp:positionH relativeFrom="column">
              <wp:posOffset>2632075</wp:posOffset>
            </wp:positionH>
            <wp:positionV relativeFrom="paragraph">
              <wp:posOffset>393700</wp:posOffset>
            </wp:positionV>
            <wp:extent cx="4487545" cy="1630045"/>
            <wp:effectExtent l="0" t="0" r="8255" b="8255"/>
            <wp:wrapSquare wrapText="bothSides"/>
            <wp:docPr id="49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141" w:rsidRDefault="00175141" w:rsidP="009629A9">
      <w:pPr>
        <w:pStyle w:val="a0"/>
        <w:spacing w:after="0" w:line="240" w:lineRule="auto"/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В процессе разбиения около поля с названием создаваемой подгруппы присутствует флажок «</w:t>
      </w:r>
      <w:r>
        <w:rPr>
          <w:rFonts w:ascii="Liberation Serif" w:hAnsi="Liberation Serif"/>
          <w:i/>
          <w:color w:val="000000"/>
          <w:sz w:val="28"/>
          <w:szCs w:val="28"/>
        </w:rPr>
        <w:t>страта</w:t>
      </w:r>
      <w:r>
        <w:rPr>
          <w:rFonts w:ascii="Liberation Serif" w:hAnsi="Liberation Serif"/>
          <w:color w:val="000000"/>
          <w:sz w:val="28"/>
          <w:szCs w:val="28"/>
        </w:rPr>
        <w:t>». Он позволяет создавать подгруппу из учеников, обучающихся в разных классах (</w:t>
      </w:r>
      <w:proofErr w:type="spellStart"/>
      <w:r>
        <w:rPr>
          <w:rFonts w:ascii="Liberation Serif" w:hAnsi="Liberation Serif"/>
          <w:color w:val="000000"/>
          <w:sz w:val="28"/>
          <w:szCs w:val="28"/>
        </w:rPr>
        <w:t>межклассные</w:t>
      </w:r>
      <w:proofErr w:type="spellEnd"/>
      <w:r>
        <w:rPr>
          <w:rFonts w:ascii="Liberation Serif" w:hAnsi="Liberation Serif"/>
          <w:color w:val="000000"/>
          <w:sz w:val="28"/>
          <w:szCs w:val="28"/>
        </w:rPr>
        <w:t xml:space="preserve"> подгруппы). При его активации система </w:t>
      </w:r>
      <w:r>
        <w:rPr>
          <w:rFonts w:ascii="Liberation Serif" w:hAnsi="Liberation Serif"/>
          <w:color w:val="000000"/>
          <w:sz w:val="28"/>
          <w:szCs w:val="28"/>
        </w:rPr>
        <w:lastRenderedPageBreak/>
        <w:t xml:space="preserve">показывает все классы, в учебных планах которых есть </w:t>
      </w:r>
      <w:r>
        <w:rPr>
          <w:rFonts w:ascii="Liberation Serif" w:hAnsi="Liberation Serif"/>
          <w:b/>
          <w:color w:val="000000"/>
          <w:sz w:val="28"/>
          <w:szCs w:val="28"/>
        </w:rPr>
        <w:t>тот же самый курс с тем же самым количеством часов.</w:t>
      </w:r>
      <w:r>
        <w:rPr>
          <w:rFonts w:ascii="Liberation Serif" w:hAnsi="Liberation Serif"/>
          <w:color w:val="000000"/>
          <w:sz w:val="28"/>
          <w:szCs w:val="28"/>
        </w:rPr>
        <w:t xml:space="preserve">  Из предложенных классов, необходимо выбрать </w:t>
      </w:r>
      <w:proofErr w:type="gramStart"/>
      <w:r>
        <w:rPr>
          <w:rFonts w:ascii="Liberation Serif" w:hAnsi="Liberation Serif"/>
          <w:color w:val="000000"/>
          <w:sz w:val="28"/>
          <w:szCs w:val="28"/>
        </w:rPr>
        <w:t>нужные</w:t>
      </w:r>
      <w:proofErr w:type="gramEnd"/>
      <w:r>
        <w:rPr>
          <w:rFonts w:ascii="Liberation Serif" w:hAnsi="Liberation Serif"/>
          <w:color w:val="000000"/>
          <w:sz w:val="28"/>
          <w:szCs w:val="28"/>
        </w:rPr>
        <w:t>. Если отметили признак «</w:t>
      </w:r>
      <w:r>
        <w:rPr>
          <w:rFonts w:ascii="Liberation Serif" w:hAnsi="Liberation Serif"/>
          <w:i/>
          <w:color w:val="000000"/>
          <w:sz w:val="28"/>
          <w:szCs w:val="28"/>
        </w:rPr>
        <w:t>страта</w:t>
      </w:r>
      <w:r>
        <w:rPr>
          <w:rFonts w:ascii="Liberation Serif" w:hAnsi="Liberation Serif"/>
          <w:color w:val="000000"/>
          <w:sz w:val="28"/>
          <w:szCs w:val="28"/>
        </w:rPr>
        <w:t>», в получившейся таблице в поле «</w:t>
      </w:r>
      <w:r>
        <w:rPr>
          <w:rFonts w:ascii="Liberation Serif" w:hAnsi="Liberation Serif"/>
          <w:i/>
          <w:color w:val="000000"/>
          <w:sz w:val="28"/>
          <w:szCs w:val="28"/>
        </w:rPr>
        <w:t>страта</w:t>
      </w:r>
      <w:r>
        <w:rPr>
          <w:rFonts w:ascii="Liberation Serif" w:hAnsi="Liberation Serif"/>
          <w:color w:val="000000"/>
          <w:sz w:val="28"/>
          <w:szCs w:val="28"/>
        </w:rPr>
        <w:t>» указываются выбранные классы.</w:t>
      </w:r>
    </w:p>
    <w:p w:rsidR="009629A9" w:rsidRDefault="009629A9" w:rsidP="009629A9">
      <w:pPr>
        <w:pStyle w:val="a0"/>
        <w:spacing w:after="0" w:line="240" w:lineRule="auto"/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288123B" wp14:editId="69305F63">
            <wp:simplePos x="0" y="0"/>
            <wp:positionH relativeFrom="column">
              <wp:posOffset>2635885</wp:posOffset>
            </wp:positionH>
            <wp:positionV relativeFrom="paragraph">
              <wp:posOffset>85725</wp:posOffset>
            </wp:positionV>
            <wp:extent cx="4151630" cy="5237480"/>
            <wp:effectExtent l="0" t="0" r="1270" b="1270"/>
            <wp:wrapTight wrapText="bothSides">
              <wp:wrapPolygon edited="0">
                <wp:start x="0" y="0"/>
                <wp:lineTo x="0" y="21527"/>
                <wp:lineTo x="21507" y="21527"/>
                <wp:lineTo x="21507" y="0"/>
                <wp:lineTo x="0" y="0"/>
              </wp:wrapPolygon>
            </wp:wrapTight>
            <wp:docPr id="50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141" w:rsidRDefault="00175141" w:rsidP="009629A9">
      <w:pPr>
        <w:pStyle w:val="a0"/>
        <w:spacing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Если на класс назначен «</w:t>
      </w:r>
      <w:r>
        <w:rPr>
          <w:rFonts w:ascii="Liberation Serif" w:hAnsi="Liberation Serif"/>
          <w:i/>
          <w:color w:val="000000"/>
          <w:sz w:val="28"/>
          <w:szCs w:val="28"/>
        </w:rPr>
        <w:t>Индивидуальный учебный план</w:t>
      </w:r>
      <w:r>
        <w:rPr>
          <w:rFonts w:ascii="Liberation Serif" w:hAnsi="Liberation Serif"/>
          <w:color w:val="000000"/>
          <w:sz w:val="28"/>
          <w:szCs w:val="28"/>
        </w:rPr>
        <w:t>», то подгруппы создаются для всех курсов, по которым происходит деление. Например, русский базовый, русский профильный, алгебра профильный, алгебра базовый. Иначе все учащиеся будут назначены на оба курса. </w:t>
      </w:r>
    </w:p>
    <w:p w:rsidR="00175141" w:rsidRDefault="00175141" w:rsidP="009629A9">
      <w:pPr>
        <w:pStyle w:val="a0"/>
        <w:spacing w:after="0" w:line="240" w:lineRule="auto"/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Созданные подгруппы помещаются в соответствующий шаблон учебного плана. В результате получается таблица, состоящ</w:t>
      </w:r>
      <w:r w:rsidR="007C246C">
        <w:rPr>
          <w:rFonts w:ascii="Liberation Serif" w:hAnsi="Liberation Serif"/>
          <w:color w:val="000000"/>
          <w:sz w:val="28"/>
          <w:szCs w:val="28"/>
        </w:rPr>
        <w:t>ая</w:t>
      </w:r>
      <w:r>
        <w:rPr>
          <w:rFonts w:ascii="Liberation Serif" w:hAnsi="Liberation Serif"/>
          <w:color w:val="000000"/>
          <w:sz w:val="28"/>
          <w:szCs w:val="28"/>
        </w:rPr>
        <w:t xml:space="preserve"> из четырех столбцов: предмет, подгруппа, стратификация, действия. </w:t>
      </w:r>
    </w:p>
    <w:p w:rsidR="00175141" w:rsidRDefault="00175141" w:rsidP="009629A9">
      <w:pPr>
        <w:pStyle w:val="a0"/>
        <w:spacing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В столбце «</w:t>
      </w:r>
      <w:r>
        <w:rPr>
          <w:rFonts w:ascii="Liberation Serif" w:hAnsi="Liberation Serif"/>
          <w:i/>
          <w:color w:val="000000"/>
          <w:sz w:val="28"/>
          <w:szCs w:val="28"/>
        </w:rPr>
        <w:t>Действия</w:t>
      </w:r>
      <w:r>
        <w:rPr>
          <w:rFonts w:ascii="Liberation Serif" w:hAnsi="Liberation Serif"/>
          <w:color w:val="000000"/>
          <w:sz w:val="28"/>
          <w:szCs w:val="28"/>
        </w:rPr>
        <w:t>» возможно</w:t>
      </w:r>
      <w:r w:rsidR="007C246C">
        <w:rPr>
          <w:rFonts w:ascii="Liberation Serif" w:hAnsi="Liberation Serif"/>
          <w:color w:val="000000"/>
          <w:sz w:val="28"/>
          <w:szCs w:val="28"/>
        </w:rPr>
        <w:t>,</w:t>
      </w:r>
      <w:r>
        <w:rPr>
          <w:rFonts w:ascii="Liberation Serif" w:hAnsi="Liberation Serif"/>
          <w:color w:val="000000"/>
          <w:sz w:val="28"/>
          <w:szCs w:val="28"/>
        </w:rPr>
        <w:t xml:space="preserve"> отредактировать и/или удалить подгруппу. Если изменению или удалению подлежит несколько подгрупп удобно использовать функцию «</w:t>
      </w:r>
      <w:r>
        <w:rPr>
          <w:rFonts w:ascii="Liberation Serif" w:hAnsi="Liberation Serif"/>
          <w:i/>
          <w:color w:val="000000"/>
          <w:sz w:val="28"/>
          <w:szCs w:val="28"/>
        </w:rPr>
        <w:t>Групповая операция</w:t>
      </w:r>
      <w:r>
        <w:rPr>
          <w:rFonts w:ascii="Liberation Serif" w:hAnsi="Liberation Serif"/>
          <w:color w:val="000000"/>
          <w:sz w:val="28"/>
          <w:szCs w:val="28"/>
        </w:rPr>
        <w:t>».</w:t>
      </w:r>
    </w:p>
    <w:p w:rsidR="00175141" w:rsidRDefault="00175141" w:rsidP="00175141">
      <w:pPr>
        <w:pStyle w:val="a0"/>
        <w:rPr>
          <w:rFonts w:ascii="Liberation Serif" w:hAnsi="Liberation Serif"/>
          <w:sz w:val="28"/>
          <w:szCs w:val="28"/>
        </w:rPr>
      </w:pPr>
    </w:p>
    <w:p w:rsidR="0090643D" w:rsidRPr="009629A9" w:rsidRDefault="0090643D" w:rsidP="0090643D">
      <w:pPr>
        <w:pStyle w:val="2"/>
        <w:numPr>
          <w:ilvl w:val="1"/>
          <w:numId w:val="0"/>
        </w:numPr>
        <w:jc w:val="center"/>
        <w:rPr>
          <w:sz w:val="28"/>
          <w:szCs w:val="28"/>
        </w:rPr>
      </w:pPr>
      <w:r w:rsidRPr="009629A9">
        <w:rPr>
          <w:sz w:val="28"/>
          <w:szCs w:val="28"/>
        </w:rPr>
        <w:t>4.Учебное расписание</w:t>
      </w:r>
    </w:p>
    <w:p w:rsidR="0090643D" w:rsidRPr="0090643D" w:rsidRDefault="009629A9" w:rsidP="009629A9">
      <w:pPr>
        <w:spacing w:line="240" w:lineRule="auto"/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90643D">
        <w:rPr>
          <w:rFonts w:ascii="Liberation Serif" w:hAnsi="Liberation Serif"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254D4CD5" wp14:editId="2189566E">
            <wp:simplePos x="0" y="0"/>
            <wp:positionH relativeFrom="column">
              <wp:posOffset>838835</wp:posOffset>
            </wp:positionH>
            <wp:positionV relativeFrom="paragraph">
              <wp:posOffset>494665</wp:posOffset>
            </wp:positionV>
            <wp:extent cx="5007610" cy="2897505"/>
            <wp:effectExtent l="0" t="0" r="2540" b="0"/>
            <wp:wrapTight wrapText="bothSides">
              <wp:wrapPolygon edited="0">
                <wp:start x="0" y="0"/>
                <wp:lineTo x="0" y="21444"/>
                <wp:lineTo x="21529" y="21444"/>
                <wp:lineTo x="21529" y="0"/>
                <wp:lineTo x="0" y="0"/>
              </wp:wrapPolygon>
            </wp:wrapTight>
            <wp:docPr id="78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43D" w:rsidRPr="0090643D">
        <w:rPr>
          <w:rFonts w:ascii="Liberation Serif" w:hAnsi="Liberation Serif"/>
          <w:color w:val="000000"/>
          <w:sz w:val="28"/>
          <w:szCs w:val="28"/>
        </w:rPr>
        <w:t xml:space="preserve">В этом </w:t>
      </w:r>
      <w:proofErr w:type="spellStart"/>
      <w:r w:rsidR="0090643D" w:rsidRPr="0090643D">
        <w:rPr>
          <w:rFonts w:ascii="Liberation Serif" w:hAnsi="Liberation Serif"/>
          <w:color w:val="000000"/>
          <w:sz w:val="28"/>
          <w:szCs w:val="28"/>
        </w:rPr>
        <w:t>виджете</w:t>
      </w:r>
      <w:proofErr w:type="spellEnd"/>
      <w:r w:rsidR="0090643D" w:rsidRPr="0090643D">
        <w:rPr>
          <w:rFonts w:ascii="Liberation Serif" w:hAnsi="Liberation Serif"/>
          <w:color w:val="000000"/>
          <w:sz w:val="28"/>
          <w:szCs w:val="28"/>
        </w:rPr>
        <w:t xml:space="preserve"> Вы можете составлять и редактировать расписание занятий для всей школы.</w:t>
      </w:r>
      <w:r>
        <w:rPr>
          <w:rFonts w:ascii="Liberation Serif" w:hAnsi="Liberation Serif"/>
          <w:color w:val="000000"/>
          <w:sz w:val="28"/>
          <w:szCs w:val="28"/>
        </w:rPr>
        <w:t xml:space="preserve"> </w:t>
      </w:r>
      <w:r w:rsidR="0090643D" w:rsidRPr="0090643D">
        <w:rPr>
          <w:rFonts w:ascii="Liberation Serif" w:hAnsi="Liberation Serif"/>
          <w:color w:val="000000"/>
          <w:sz w:val="28"/>
          <w:szCs w:val="28"/>
        </w:rPr>
        <w:t>Здесь также присутствует возможность выбора класса.</w:t>
      </w:r>
    </w:p>
    <w:p w:rsidR="0090643D" w:rsidRPr="0090643D" w:rsidRDefault="0090643D" w:rsidP="0090643D">
      <w:pPr>
        <w:spacing w:line="331" w:lineRule="auto"/>
        <w:jc w:val="center"/>
        <w:rPr>
          <w:rFonts w:ascii="Liberation Serif" w:hAnsi="Liberation Serif"/>
          <w:color w:val="000000"/>
          <w:sz w:val="28"/>
          <w:szCs w:val="28"/>
        </w:rPr>
      </w:pPr>
    </w:p>
    <w:p w:rsidR="0090643D" w:rsidRPr="0090643D" w:rsidRDefault="009629A9" w:rsidP="009629A9">
      <w:pPr>
        <w:spacing w:line="240" w:lineRule="auto"/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90643D">
        <w:rPr>
          <w:rFonts w:ascii="Liberation Serif" w:hAnsi="Liberation Serif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 wp14:anchorId="79FC41AA" wp14:editId="5D7020B3">
            <wp:simplePos x="0" y="0"/>
            <wp:positionH relativeFrom="column">
              <wp:posOffset>4436745</wp:posOffset>
            </wp:positionH>
            <wp:positionV relativeFrom="paragraph">
              <wp:posOffset>-52070</wp:posOffset>
            </wp:positionV>
            <wp:extent cx="231457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511" y="21333"/>
                <wp:lineTo x="21511" y="0"/>
                <wp:lineTo x="0" y="0"/>
              </wp:wrapPolygon>
            </wp:wrapTight>
            <wp:docPr id="79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43D" w:rsidRPr="0090643D">
        <w:rPr>
          <w:rFonts w:ascii="Liberation Serif" w:hAnsi="Liberation Serif"/>
          <w:color w:val="000000"/>
          <w:sz w:val="28"/>
          <w:szCs w:val="28"/>
        </w:rPr>
        <w:t>Выберите класс, шаблон обучения. Если в классе несколько учебных планов необходимо сделать выбор. Для каждого учебного плана составляется отдельное расписание.</w:t>
      </w:r>
    </w:p>
    <w:p w:rsidR="0090643D" w:rsidRPr="0090643D" w:rsidRDefault="0090643D" w:rsidP="009270C3">
      <w:pPr>
        <w:spacing w:line="331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90643D">
        <w:rPr>
          <w:rFonts w:ascii="Liberation Serif" w:hAnsi="Liberation Serif"/>
          <w:color w:val="000000"/>
          <w:sz w:val="28"/>
          <w:szCs w:val="28"/>
        </w:rPr>
        <w:t xml:space="preserve">И нажмите </w:t>
      </w:r>
      <w:r w:rsidRPr="0090643D">
        <w:rPr>
          <w:rFonts w:ascii="Liberation Serif" w:hAnsi="Liberation Serif"/>
          <w:noProof/>
          <w:color w:val="000000"/>
          <w:sz w:val="28"/>
          <w:szCs w:val="28"/>
        </w:rPr>
        <w:drawing>
          <wp:inline distT="0" distB="0" distL="0" distR="0" wp14:anchorId="6F71A1D2" wp14:editId="7559E2FB">
            <wp:extent cx="1381125" cy="228600"/>
            <wp:effectExtent l="0" t="0" r="0" b="0"/>
            <wp:docPr id="80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43D">
        <w:rPr>
          <w:rFonts w:ascii="Liberation Serif" w:hAnsi="Liberation Serif"/>
          <w:color w:val="000000"/>
          <w:sz w:val="28"/>
          <w:szCs w:val="28"/>
        </w:rPr>
        <w:t>.</w:t>
      </w:r>
    </w:p>
    <w:p w:rsidR="0090643D" w:rsidRPr="0090643D" w:rsidRDefault="0090643D" w:rsidP="009270C3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90643D">
        <w:rPr>
          <w:rFonts w:ascii="Liberation Serif" w:hAnsi="Liberation Serif"/>
          <w:color w:val="000000"/>
          <w:sz w:val="28"/>
          <w:szCs w:val="28"/>
        </w:rPr>
        <w:t>Выберите дату (с помощью стрелок навигации или календаря)</w:t>
      </w:r>
      <w:r w:rsidR="00917D2F">
        <w:rPr>
          <w:rFonts w:ascii="Liberation Serif" w:hAnsi="Liberation Serif"/>
          <w:color w:val="000000"/>
          <w:sz w:val="28"/>
          <w:szCs w:val="28"/>
        </w:rPr>
        <w:t>.</w:t>
      </w:r>
    </w:p>
    <w:p w:rsidR="0090643D" w:rsidRPr="0090643D" w:rsidRDefault="0090643D" w:rsidP="009270C3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90643D">
        <w:rPr>
          <w:rFonts w:ascii="Liberation Serif" w:hAnsi="Liberation Serif"/>
          <w:color w:val="000000"/>
          <w:sz w:val="28"/>
          <w:szCs w:val="28"/>
        </w:rPr>
        <w:t>Выберите день недели (кликом по наименованию дня)</w:t>
      </w:r>
      <w:r w:rsidR="00917D2F">
        <w:rPr>
          <w:rFonts w:ascii="Liberation Serif" w:hAnsi="Liberation Serif"/>
          <w:color w:val="000000"/>
          <w:sz w:val="28"/>
          <w:szCs w:val="28"/>
        </w:rPr>
        <w:t>.</w:t>
      </w:r>
    </w:p>
    <w:p w:rsidR="0090643D" w:rsidRPr="0090643D" w:rsidRDefault="009270C3" w:rsidP="009270C3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90643D">
        <w:rPr>
          <w:rFonts w:ascii="Liberation Serif" w:hAnsi="Liberation Serif"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189CF1F" wp14:editId="2EDBCBE1">
            <wp:simplePos x="0" y="0"/>
            <wp:positionH relativeFrom="column">
              <wp:posOffset>361950</wp:posOffset>
            </wp:positionH>
            <wp:positionV relativeFrom="paragraph">
              <wp:posOffset>616585</wp:posOffset>
            </wp:positionV>
            <wp:extent cx="6124575" cy="1724025"/>
            <wp:effectExtent l="0" t="0" r="9525" b="9525"/>
            <wp:wrapTopAndBottom/>
            <wp:docPr id="81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43D" w:rsidRPr="0090643D">
        <w:rPr>
          <w:rFonts w:ascii="Liberation Serif" w:hAnsi="Liberation Serif"/>
          <w:color w:val="000000"/>
          <w:sz w:val="28"/>
          <w:szCs w:val="28"/>
        </w:rPr>
        <w:t>Выберите расписание звонков из выпадающего списка</w:t>
      </w:r>
      <w:r w:rsidR="00917D2F">
        <w:rPr>
          <w:rFonts w:ascii="Liberation Serif" w:hAnsi="Liberation Serif"/>
          <w:color w:val="000000"/>
          <w:sz w:val="28"/>
          <w:szCs w:val="28"/>
        </w:rPr>
        <w:t>.</w:t>
      </w:r>
    </w:p>
    <w:p w:rsidR="0090643D" w:rsidRPr="0090643D" w:rsidRDefault="0090643D" w:rsidP="009270C3">
      <w:pPr>
        <w:numPr>
          <w:ilvl w:val="0"/>
          <w:numId w:val="6"/>
        </w:numPr>
        <w:tabs>
          <w:tab w:val="left" w:pos="0"/>
        </w:tabs>
        <w:spacing w:line="240" w:lineRule="auto"/>
        <w:ind w:left="0"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90643D">
        <w:rPr>
          <w:rFonts w:ascii="Liberation Serif" w:hAnsi="Liberation Serif"/>
          <w:color w:val="000000"/>
          <w:sz w:val="28"/>
          <w:szCs w:val="28"/>
        </w:rPr>
        <w:t>Кликните по ссылке “</w:t>
      </w:r>
      <w:r w:rsidRPr="0090643D">
        <w:rPr>
          <w:rFonts w:ascii="Liberation Serif" w:hAnsi="Liberation Serif"/>
          <w:i/>
          <w:color w:val="000000"/>
          <w:sz w:val="28"/>
          <w:szCs w:val="28"/>
        </w:rPr>
        <w:t>Создать”</w:t>
      </w:r>
      <w:r w:rsidRPr="0090643D">
        <w:rPr>
          <w:rFonts w:ascii="Liberation Serif" w:hAnsi="Liberation Serif"/>
          <w:color w:val="000000"/>
          <w:sz w:val="28"/>
          <w:szCs w:val="28"/>
        </w:rPr>
        <w:t>.</w:t>
      </w:r>
    </w:p>
    <w:p w:rsidR="0090643D" w:rsidRPr="0090643D" w:rsidRDefault="009270C3" w:rsidP="0090643D">
      <w:pPr>
        <w:spacing w:line="331" w:lineRule="auto"/>
        <w:jc w:val="both"/>
        <w:rPr>
          <w:rFonts w:ascii="Liberation Serif" w:hAnsi="Liberation Serif"/>
          <w:color w:val="000000"/>
          <w:sz w:val="28"/>
          <w:szCs w:val="28"/>
        </w:rPr>
      </w:pPr>
      <w:r w:rsidRPr="0090643D">
        <w:rPr>
          <w:rFonts w:ascii="Liberation Serif" w:hAnsi="Liberation Serif"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363F8F33" wp14:editId="3F655DE3">
            <wp:simplePos x="0" y="0"/>
            <wp:positionH relativeFrom="column">
              <wp:posOffset>1812925</wp:posOffset>
            </wp:positionH>
            <wp:positionV relativeFrom="paragraph">
              <wp:posOffset>1981200</wp:posOffset>
            </wp:positionV>
            <wp:extent cx="5374005" cy="2006600"/>
            <wp:effectExtent l="0" t="0" r="0" b="0"/>
            <wp:wrapTight wrapText="bothSides">
              <wp:wrapPolygon edited="0">
                <wp:start x="0" y="0"/>
                <wp:lineTo x="0" y="21327"/>
                <wp:lineTo x="21516" y="21327"/>
                <wp:lineTo x="21516" y="0"/>
                <wp:lineTo x="0" y="0"/>
              </wp:wrapPolygon>
            </wp:wrapTight>
            <wp:docPr id="82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43D" w:rsidRPr="0090643D" w:rsidRDefault="0090643D" w:rsidP="009270C3">
      <w:pPr>
        <w:spacing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90643D">
        <w:rPr>
          <w:rFonts w:ascii="Liberation Serif" w:hAnsi="Liberation Serif"/>
          <w:color w:val="000000"/>
          <w:sz w:val="28"/>
          <w:szCs w:val="28"/>
        </w:rPr>
        <w:t>В открывшемся окне напротив каждого урока нажимайте “</w:t>
      </w:r>
      <w:r w:rsidRPr="0090643D">
        <w:rPr>
          <w:rFonts w:ascii="Liberation Serif" w:hAnsi="Liberation Serif"/>
          <w:i/>
          <w:color w:val="000000"/>
          <w:sz w:val="28"/>
          <w:szCs w:val="28"/>
        </w:rPr>
        <w:t>Создать”</w:t>
      </w:r>
      <w:r w:rsidRPr="0090643D">
        <w:rPr>
          <w:rFonts w:ascii="Liberation Serif" w:hAnsi="Liberation Serif"/>
          <w:color w:val="000000"/>
          <w:sz w:val="28"/>
          <w:szCs w:val="28"/>
        </w:rPr>
        <w:t xml:space="preserve"> и выбирайте предмет и кабинет.</w:t>
      </w:r>
    </w:p>
    <w:p w:rsidR="0090643D" w:rsidRPr="0090643D" w:rsidRDefault="0090643D" w:rsidP="0090643D">
      <w:pPr>
        <w:spacing w:line="429" w:lineRule="auto"/>
        <w:jc w:val="center"/>
        <w:rPr>
          <w:rFonts w:ascii="Liberation Serif" w:hAnsi="Liberation Serif"/>
          <w:color w:val="000000"/>
          <w:sz w:val="28"/>
          <w:szCs w:val="28"/>
        </w:rPr>
      </w:pPr>
    </w:p>
    <w:p w:rsidR="0090643D" w:rsidRPr="0090643D" w:rsidRDefault="0090643D" w:rsidP="009270C3">
      <w:pPr>
        <w:spacing w:line="240" w:lineRule="auto"/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90643D">
        <w:rPr>
          <w:rFonts w:ascii="Liberation Serif" w:hAnsi="Liberation Serif"/>
          <w:color w:val="000000"/>
          <w:sz w:val="28"/>
          <w:szCs w:val="28"/>
        </w:rPr>
        <w:t>Сохранить расписание можно несколькими способами:</w:t>
      </w:r>
    </w:p>
    <w:p w:rsidR="0090643D" w:rsidRPr="0090643D" w:rsidRDefault="0090643D" w:rsidP="009270C3">
      <w:pPr>
        <w:spacing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90643D">
        <w:rPr>
          <w:rFonts w:ascii="Liberation Serif" w:hAnsi="Liberation Serif"/>
          <w:noProof/>
          <w:color w:val="000000"/>
          <w:sz w:val="28"/>
          <w:szCs w:val="28"/>
        </w:rPr>
        <w:drawing>
          <wp:inline distT="0" distB="0" distL="0" distR="0" wp14:anchorId="18348A21" wp14:editId="32A3DD58">
            <wp:extent cx="1162050" cy="247650"/>
            <wp:effectExtent l="0" t="0" r="0" b="0"/>
            <wp:docPr id="83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43D">
        <w:rPr>
          <w:rFonts w:ascii="Liberation Serif" w:hAnsi="Liberation Serif"/>
          <w:color w:val="000000"/>
          <w:sz w:val="28"/>
          <w:szCs w:val="28"/>
        </w:rPr>
        <w:t>- сохраняет расписание на 1 день.</w:t>
      </w:r>
    </w:p>
    <w:p w:rsidR="0090643D" w:rsidRPr="0090643D" w:rsidRDefault="0090643D" w:rsidP="009270C3">
      <w:pPr>
        <w:spacing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90643D">
        <w:rPr>
          <w:rFonts w:ascii="Liberation Serif" w:hAnsi="Liberation Serif"/>
          <w:noProof/>
          <w:color w:val="000000"/>
          <w:sz w:val="28"/>
          <w:szCs w:val="28"/>
        </w:rPr>
        <w:drawing>
          <wp:inline distT="0" distB="0" distL="0" distR="0" wp14:anchorId="536F4C23" wp14:editId="6FC8CC61">
            <wp:extent cx="2552700" cy="247650"/>
            <wp:effectExtent l="0" t="0" r="0" b="0"/>
            <wp:docPr id="84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43D">
        <w:rPr>
          <w:rFonts w:ascii="Liberation Serif" w:hAnsi="Liberation Serif"/>
          <w:color w:val="000000"/>
          <w:sz w:val="28"/>
          <w:szCs w:val="28"/>
        </w:rPr>
        <w:t>- сохраняет расписание на все, например, понедельники до конца четверти (или полугодия)</w:t>
      </w:r>
      <w:r w:rsidR="009270C3">
        <w:rPr>
          <w:rFonts w:ascii="Liberation Serif" w:hAnsi="Liberation Serif"/>
          <w:color w:val="000000"/>
          <w:sz w:val="28"/>
          <w:szCs w:val="28"/>
        </w:rPr>
        <w:t>.</w:t>
      </w:r>
    </w:p>
    <w:p w:rsidR="0090643D" w:rsidRPr="0090643D" w:rsidRDefault="0090643D" w:rsidP="009270C3">
      <w:pPr>
        <w:spacing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90643D">
        <w:rPr>
          <w:rFonts w:ascii="Liberation Serif" w:hAnsi="Liberation Serif"/>
          <w:noProof/>
          <w:color w:val="000000"/>
          <w:sz w:val="28"/>
          <w:szCs w:val="28"/>
        </w:rPr>
        <w:drawing>
          <wp:inline distT="0" distB="0" distL="0" distR="0" wp14:anchorId="05559423" wp14:editId="3F20AF99">
            <wp:extent cx="2381250" cy="247650"/>
            <wp:effectExtent l="0" t="0" r="0" b="0"/>
            <wp:docPr id="85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43D">
        <w:rPr>
          <w:rFonts w:ascii="Liberation Serif" w:hAnsi="Liberation Serif"/>
          <w:color w:val="000000"/>
          <w:sz w:val="28"/>
          <w:szCs w:val="28"/>
        </w:rPr>
        <w:t>- сохраняет расписание на все понедельники до самого окончания учебного года.</w:t>
      </w:r>
    </w:p>
    <w:p w:rsidR="0090643D" w:rsidRPr="004F192E" w:rsidRDefault="0090643D" w:rsidP="009270C3">
      <w:pPr>
        <w:spacing w:line="240" w:lineRule="auto"/>
        <w:ind w:firstLine="709"/>
        <w:jc w:val="both"/>
        <w:rPr>
          <w:rFonts w:ascii="Liberation Serif" w:hAnsi="Liberation Serif"/>
          <w:i/>
          <w:sz w:val="28"/>
          <w:szCs w:val="28"/>
        </w:rPr>
      </w:pPr>
      <w:r w:rsidRPr="004F192E">
        <w:rPr>
          <w:rFonts w:ascii="Liberation Serif" w:hAnsi="Liberation Serif"/>
          <w:b/>
          <w:i/>
          <w:sz w:val="28"/>
          <w:szCs w:val="28"/>
        </w:rPr>
        <w:t>В</w:t>
      </w:r>
      <w:r w:rsidR="004F192E" w:rsidRPr="004F192E">
        <w:rPr>
          <w:rFonts w:ascii="Liberation Serif" w:hAnsi="Liberation Serif"/>
          <w:b/>
          <w:i/>
          <w:sz w:val="28"/>
          <w:szCs w:val="28"/>
        </w:rPr>
        <w:t>ажно</w:t>
      </w:r>
      <w:r w:rsidRPr="004F192E">
        <w:rPr>
          <w:rFonts w:ascii="Liberation Serif" w:hAnsi="Liberation Serif"/>
          <w:b/>
          <w:i/>
          <w:sz w:val="28"/>
          <w:szCs w:val="28"/>
        </w:rPr>
        <w:t>!</w:t>
      </w:r>
      <w:r w:rsidRPr="004F192E">
        <w:rPr>
          <w:rFonts w:ascii="Liberation Serif" w:hAnsi="Liberation Serif"/>
          <w:i/>
          <w:sz w:val="28"/>
          <w:szCs w:val="28"/>
        </w:rPr>
        <w:t xml:space="preserve"> Учебное расписание можно редактировать только на будущие дни. В прошлом и в случае уже созданного урока расписание не редактируется.</w:t>
      </w:r>
    </w:p>
    <w:p w:rsidR="0090643D" w:rsidRDefault="0090643D" w:rsidP="009270C3">
      <w:pPr>
        <w:spacing w:line="240" w:lineRule="auto"/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90643D">
        <w:rPr>
          <w:rFonts w:ascii="Liberation Serif" w:hAnsi="Liberation Serif"/>
          <w:color w:val="000000"/>
          <w:sz w:val="28"/>
          <w:szCs w:val="28"/>
        </w:rPr>
        <w:t>Дни на каникулах обозначены серым цветом и подписью «</w:t>
      </w:r>
      <w:r w:rsidRPr="0090643D">
        <w:rPr>
          <w:rFonts w:ascii="Liberation Serif" w:hAnsi="Liberation Serif"/>
          <w:i/>
          <w:color w:val="000000"/>
          <w:sz w:val="28"/>
          <w:szCs w:val="28"/>
        </w:rPr>
        <w:t>Каникулы</w:t>
      </w:r>
      <w:r w:rsidRPr="0090643D">
        <w:rPr>
          <w:rFonts w:ascii="Liberation Serif" w:hAnsi="Liberation Serif"/>
          <w:color w:val="000000"/>
          <w:sz w:val="28"/>
          <w:szCs w:val="28"/>
        </w:rPr>
        <w:t>». Если расписание уроков попало на каникулы его можно удалить.</w:t>
      </w:r>
    </w:p>
    <w:p w:rsidR="009270C3" w:rsidRPr="0090643D" w:rsidRDefault="009270C3" w:rsidP="009270C3">
      <w:pPr>
        <w:spacing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90643D" w:rsidRPr="0090643D" w:rsidRDefault="009270C3" w:rsidP="0090643D">
      <w:pPr>
        <w:spacing w:line="331" w:lineRule="auto"/>
        <w:ind w:firstLine="567"/>
        <w:jc w:val="center"/>
        <w:rPr>
          <w:rFonts w:ascii="Liberation Serif" w:hAnsi="Liberation Serif"/>
          <w:b/>
          <w:bCs/>
          <w:sz w:val="28"/>
          <w:szCs w:val="28"/>
        </w:rPr>
      </w:pPr>
      <w:r w:rsidRPr="009270C3">
        <w:rPr>
          <w:rFonts w:ascii="Liberation Serif" w:hAnsi="Liberation Serif"/>
          <w:b/>
          <w:bCs/>
          <w:color w:val="000000"/>
          <w:sz w:val="28"/>
          <w:szCs w:val="28"/>
        </w:rPr>
        <w:lastRenderedPageBreak/>
        <w:t xml:space="preserve">5. </w:t>
      </w:r>
      <w:r w:rsidR="0090643D" w:rsidRPr="0090643D">
        <w:rPr>
          <w:rFonts w:ascii="Liberation Serif" w:hAnsi="Liberation Serif"/>
          <w:b/>
          <w:bCs/>
          <w:color w:val="000000"/>
          <w:sz w:val="28"/>
          <w:szCs w:val="28"/>
        </w:rPr>
        <w:t>Периоды учебного года</w:t>
      </w:r>
    </w:p>
    <w:p w:rsidR="0090643D" w:rsidRPr="0090643D" w:rsidRDefault="0090643D" w:rsidP="009270C3">
      <w:pPr>
        <w:spacing w:after="140" w:line="240" w:lineRule="auto"/>
        <w:ind w:firstLine="709"/>
        <w:jc w:val="both"/>
      </w:pPr>
      <w:r w:rsidRPr="0090643D">
        <w:rPr>
          <w:rFonts w:ascii="Liberation Serif" w:hAnsi="Liberation Serif"/>
          <w:color w:val="000000"/>
          <w:sz w:val="28"/>
        </w:rPr>
        <w:t>Периоды учебного года редактирую</w:t>
      </w:r>
      <w:r w:rsidR="00AA75FF">
        <w:rPr>
          <w:rFonts w:ascii="Liberation Serif" w:hAnsi="Liberation Serif"/>
          <w:color w:val="000000"/>
          <w:sz w:val="28"/>
        </w:rPr>
        <w:t>тся в карте класса. Для этого н</w:t>
      </w:r>
      <w:bookmarkStart w:id="2" w:name="_GoBack"/>
      <w:bookmarkEnd w:id="2"/>
      <w:r w:rsidRPr="0090643D">
        <w:rPr>
          <w:rFonts w:ascii="Liberation Serif" w:hAnsi="Liberation Serif"/>
          <w:color w:val="000000"/>
          <w:sz w:val="28"/>
        </w:rPr>
        <w:t>еобходимо перейти в список классов и нажать кнопку «Карта класса».</w:t>
      </w:r>
    </w:p>
    <w:p w:rsidR="009270C3" w:rsidRDefault="0090643D" w:rsidP="009270C3">
      <w:pPr>
        <w:spacing w:after="140" w:line="240" w:lineRule="auto"/>
        <w:ind w:firstLine="709"/>
        <w:jc w:val="both"/>
        <w:rPr>
          <w:rFonts w:ascii="Liberation Serif" w:hAnsi="Liberation Serif"/>
          <w:color w:val="000000"/>
          <w:sz w:val="28"/>
        </w:rPr>
      </w:pPr>
      <w:r w:rsidRPr="0090643D">
        <w:rPr>
          <w:noProof/>
        </w:rPr>
        <w:drawing>
          <wp:anchor distT="0" distB="0" distL="0" distR="0" simplePos="0" relativeHeight="251668480" behindDoc="0" locked="0" layoutInCell="1" allowOverlap="1" wp14:anchorId="33068EA7" wp14:editId="1D9B705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00850" cy="762000"/>
            <wp:effectExtent l="0" t="0" r="0" b="0"/>
            <wp:wrapTopAndBottom/>
            <wp:docPr id="86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643D">
        <w:rPr>
          <w:rFonts w:ascii="Liberation Serif" w:hAnsi="Liberation Serif"/>
          <w:color w:val="000000"/>
          <w:sz w:val="28"/>
        </w:rPr>
        <w:t xml:space="preserve"> </w:t>
      </w:r>
    </w:p>
    <w:p w:rsidR="0090643D" w:rsidRPr="0090643D" w:rsidRDefault="009270C3" w:rsidP="009270C3">
      <w:pPr>
        <w:spacing w:after="140" w:line="240" w:lineRule="auto"/>
        <w:ind w:firstLine="709"/>
        <w:jc w:val="both"/>
      </w:pPr>
      <w:r w:rsidRPr="0090643D">
        <w:rPr>
          <w:rFonts w:ascii="Liberation Serif" w:hAnsi="Liberation Serif"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695F245" wp14:editId="617C144F">
            <wp:simplePos x="0" y="0"/>
            <wp:positionH relativeFrom="column">
              <wp:posOffset>553720</wp:posOffset>
            </wp:positionH>
            <wp:positionV relativeFrom="paragraph">
              <wp:posOffset>514985</wp:posOffset>
            </wp:positionV>
            <wp:extent cx="5357495" cy="2707640"/>
            <wp:effectExtent l="0" t="0" r="0" b="0"/>
            <wp:wrapTopAndBottom/>
            <wp:docPr id="87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43D" w:rsidRPr="0090643D">
        <w:rPr>
          <w:rFonts w:ascii="Liberation Serif" w:hAnsi="Liberation Serif"/>
          <w:color w:val="000000"/>
          <w:sz w:val="28"/>
        </w:rPr>
        <w:t xml:space="preserve">В </w:t>
      </w:r>
      <w:r w:rsidR="0090643D" w:rsidRPr="0090643D">
        <w:rPr>
          <w:rFonts w:ascii="Liberation Serif" w:hAnsi="Liberation Serif"/>
          <w:color w:val="000000"/>
          <w:sz w:val="28"/>
          <w:szCs w:val="28"/>
        </w:rPr>
        <w:t>разделе “</w:t>
      </w:r>
      <w:r w:rsidR="0090643D" w:rsidRPr="0090643D">
        <w:rPr>
          <w:rFonts w:ascii="Liberation Serif" w:hAnsi="Liberation Serif"/>
          <w:i/>
          <w:color w:val="000000"/>
          <w:sz w:val="28"/>
          <w:szCs w:val="28"/>
        </w:rPr>
        <w:t>Периоды учебного года”</w:t>
      </w:r>
      <w:r w:rsidR="0090643D" w:rsidRPr="0090643D">
        <w:rPr>
          <w:rFonts w:ascii="Liberation Serif" w:hAnsi="Liberation Serif"/>
          <w:color w:val="000000"/>
          <w:sz w:val="28"/>
          <w:szCs w:val="28"/>
        </w:rPr>
        <w:t xml:space="preserve"> можно отредактировать даты периодов или изменить сами типы периодов.</w:t>
      </w:r>
    </w:p>
    <w:p w:rsidR="009270C3" w:rsidRDefault="009270C3" w:rsidP="009270C3">
      <w:pPr>
        <w:spacing w:line="240" w:lineRule="auto"/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</w:p>
    <w:p w:rsidR="0090643D" w:rsidRPr="0090643D" w:rsidRDefault="0090643D" w:rsidP="009270C3">
      <w:pPr>
        <w:spacing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90643D">
        <w:rPr>
          <w:rFonts w:ascii="Liberation Serif" w:hAnsi="Liberation Serif"/>
          <w:color w:val="000000"/>
          <w:sz w:val="28"/>
          <w:szCs w:val="28"/>
        </w:rPr>
        <w:t>Для изменения типа периодов кликните по ссылке “</w:t>
      </w:r>
      <w:r w:rsidRPr="0090643D">
        <w:rPr>
          <w:rFonts w:ascii="Liberation Serif" w:hAnsi="Liberation Serif"/>
          <w:i/>
          <w:color w:val="000000"/>
          <w:sz w:val="28"/>
          <w:szCs w:val="28"/>
        </w:rPr>
        <w:t>Изменить шаблон периодов учебного года”</w:t>
      </w:r>
      <w:r w:rsidRPr="0090643D">
        <w:rPr>
          <w:rFonts w:ascii="Liberation Serif" w:hAnsi="Liberation Serif"/>
          <w:color w:val="000000"/>
          <w:sz w:val="28"/>
          <w:szCs w:val="28"/>
        </w:rPr>
        <w:t xml:space="preserve"> и выберите нужный вариант из списка.</w:t>
      </w:r>
    </w:p>
    <w:p w:rsidR="0090643D" w:rsidRPr="0090643D" w:rsidRDefault="0090643D" w:rsidP="0090643D">
      <w:pPr>
        <w:spacing w:line="288" w:lineRule="auto"/>
        <w:ind w:firstLine="567"/>
        <w:jc w:val="both"/>
        <w:rPr>
          <w:rFonts w:ascii="Liberation Serif" w:hAnsi="Liberation Serif"/>
          <w:color w:val="000000"/>
          <w:sz w:val="28"/>
          <w:szCs w:val="28"/>
        </w:rPr>
      </w:pPr>
      <w:r w:rsidRPr="0090643D">
        <w:rPr>
          <w:rFonts w:ascii="Liberation Serif" w:hAnsi="Liberation Serif"/>
          <w:noProof/>
          <w:color w:val="000000"/>
          <w:sz w:val="28"/>
          <w:szCs w:val="28"/>
        </w:rPr>
        <w:drawing>
          <wp:inline distT="0" distB="0" distL="0" distR="0" wp14:anchorId="4F54B97A" wp14:editId="005C4A33">
            <wp:extent cx="5419725" cy="1181100"/>
            <wp:effectExtent l="0" t="0" r="0" b="0"/>
            <wp:docPr id="88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43D" w:rsidRPr="0090643D" w:rsidRDefault="0090643D" w:rsidP="009270C3">
      <w:pPr>
        <w:spacing w:line="240" w:lineRule="auto"/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90643D">
        <w:rPr>
          <w:rFonts w:ascii="Liberation Serif" w:hAnsi="Liberation Serif"/>
          <w:color w:val="000000"/>
          <w:sz w:val="28"/>
          <w:szCs w:val="28"/>
        </w:rPr>
        <w:t>Обращаем Ваше внимание на то, что если в классе выставлены итоговые оценки, в случае пересечений диапазонов дат, эти оценки будут удалены. Об удалении выводится предупреждающее сообщение, в котором Вам нужно будет согласиться либо отменить действие.</w:t>
      </w:r>
    </w:p>
    <w:p w:rsidR="00175141" w:rsidRPr="007C246C" w:rsidRDefault="0090643D" w:rsidP="007C246C">
      <w:pPr>
        <w:spacing w:line="331" w:lineRule="auto"/>
        <w:jc w:val="center"/>
        <w:rPr>
          <w:rFonts w:ascii="Liberation Serif" w:hAnsi="Liberation Serif"/>
          <w:color w:val="000000"/>
          <w:sz w:val="28"/>
          <w:szCs w:val="28"/>
        </w:rPr>
      </w:pPr>
      <w:r w:rsidRPr="0090643D">
        <w:rPr>
          <w:rFonts w:ascii="Liberation Serif" w:hAnsi="Liberation Serif"/>
          <w:noProof/>
          <w:color w:val="000000"/>
          <w:sz w:val="28"/>
          <w:szCs w:val="28"/>
        </w:rPr>
        <w:drawing>
          <wp:inline distT="0" distB="0" distL="0" distR="0" wp14:anchorId="16069ED0" wp14:editId="17075454">
            <wp:extent cx="4543425" cy="1276350"/>
            <wp:effectExtent l="0" t="0" r="0" b="0"/>
            <wp:docPr id="89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141" w:rsidRPr="007C246C" w:rsidSect="00DB5C11">
      <w:footerReference w:type="default" r:id="rId42"/>
      <w:pgSz w:w="11907" w:h="16839" w:code="9"/>
      <w:pgMar w:top="567" w:right="567" w:bottom="567" w:left="567" w:header="0" w:footer="0" w:gutter="0"/>
      <w:pgNumType w:start="1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6B3" w:rsidRDefault="004056B3" w:rsidP="00175141">
      <w:pPr>
        <w:spacing w:after="0" w:line="240" w:lineRule="auto"/>
      </w:pPr>
      <w:r>
        <w:separator/>
      </w:r>
    </w:p>
  </w:endnote>
  <w:endnote w:type="continuationSeparator" w:id="0">
    <w:p w:rsidR="004056B3" w:rsidRDefault="004056B3" w:rsidP="00175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altName w:val="Times New Roman"/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Liberation Serif;Times New Rom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14976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F2BA0" w:rsidRPr="00AF2BA0" w:rsidRDefault="00AF2BA0">
        <w:pPr>
          <w:pStyle w:val="aa"/>
          <w:jc w:val="center"/>
          <w:rPr>
            <w:rFonts w:ascii="Times New Roman" w:hAnsi="Times New Roman" w:cs="Times New Roman"/>
          </w:rPr>
        </w:pPr>
        <w:r w:rsidRPr="00AF2BA0">
          <w:rPr>
            <w:rFonts w:ascii="Times New Roman" w:hAnsi="Times New Roman" w:cs="Times New Roman"/>
          </w:rPr>
          <w:fldChar w:fldCharType="begin"/>
        </w:r>
        <w:r w:rsidRPr="00AF2BA0">
          <w:rPr>
            <w:rFonts w:ascii="Times New Roman" w:hAnsi="Times New Roman" w:cs="Times New Roman"/>
          </w:rPr>
          <w:instrText>PAGE   \* MERGEFORMAT</w:instrText>
        </w:r>
        <w:r w:rsidRPr="00AF2BA0">
          <w:rPr>
            <w:rFonts w:ascii="Times New Roman" w:hAnsi="Times New Roman" w:cs="Times New Roman"/>
          </w:rPr>
          <w:fldChar w:fldCharType="separate"/>
        </w:r>
        <w:r w:rsidR="00AA75FF">
          <w:rPr>
            <w:rFonts w:ascii="Times New Roman" w:hAnsi="Times New Roman" w:cs="Times New Roman"/>
            <w:noProof/>
          </w:rPr>
          <w:t>12</w:t>
        </w:r>
        <w:r w:rsidRPr="00AF2BA0">
          <w:rPr>
            <w:rFonts w:ascii="Times New Roman" w:hAnsi="Times New Roman" w:cs="Times New Roman"/>
          </w:rPr>
          <w:fldChar w:fldCharType="end"/>
        </w:r>
      </w:p>
    </w:sdtContent>
  </w:sdt>
  <w:p w:rsidR="00AF2BA0" w:rsidRDefault="00AF2BA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6B3" w:rsidRDefault="004056B3" w:rsidP="00175141">
      <w:pPr>
        <w:spacing w:after="0" w:line="240" w:lineRule="auto"/>
      </w:pPr>
      <w:r>
        <w:separator/>
      </w:r>
    </w:p>
  </w:footnote>
  <w:footnote w:type="continuationSeparator" w:id="0">
    <w:p w:rsidR="004056B3" w:rsidRDefault="004056B3" w:rsidP="00175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64DEC"/>
    <w:multiLevelType w:val="multilevel"/>
    <w:tmpl w:val="4418E00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">
    <w:nsid w:val="34D17844"/>
    <w:multiLevelType w:val="multilevel"/>
    <w:tmpl w:val="3182B18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">
    <w:nsid w:val="5C7073B9"/>
    <w:multiLevelType w:val="multilevel"/>
    <w:tmpl w:val="5568091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b/>
        <w:color w:val="FF0000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6945595E"/>
    <w:multiLevelType w:val="multilevel"/>
    <w:tmpl w:val="46E4EEE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4">
    <w:nsid w:val="72BF6AEE"/>
    <w:multiLevelType w:val="hybridMultilevel"/>
    <w:tmpl w:val="F0CC6C34"/>
    <w:lvl w:ilvl="0" w:tplc="7DBC1C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12017F"/>
    <w:multiLevelType w:val="multilevel"/>
    <w:tmpl w:val="2D6271A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141"/>
    <w:rsid w:val="00061443"/>
    <w:rsid w:val="000C68E7"/>
    <w:rsid w:val="00175141"/>
    <w:rsid w:val="0018060B"/>
    <w:rsid w:val="001C3FBC"/>
    <w:rsid w:val="00205AEC"/>
    <w:rsid w:val="00263160"/>
    <w:rsid w:val="00291300"/>
    <w:rsid w:val="004056B3"/>
    <w:rsid w:val="004F192E"/>
    <w:rsid w:val="00502F7B"/>
    <w:rsid w:val="00515063"/>
    <w:rsid w:val="005414A9"/>
    <w:rsid w:val="00675CC6"/>
    <w:rsid w:val="007C246C"/>
    <w:rsid w:val="0090643D"/>
    <w:rsid w:val="00917D2F"/>
    <w:rsid w:val="009270C3"/>
    <w:rsid w:val="009629A9"/>
    <w:rsid w:val="00AA75FF"/>
    <w:rsid w:val="00AB0747"/>
    <w:rsid w:val="00AE73BD"/>
    <w:rsid w:val="00AF2BA0"/>
    <w:rsid w:val="00B81970"/>
    <w:rsid w:val="00DB5C11"/>
    <w:rsid w:val="00E55FF7"/>
    <w:rsid w:val="00FB393A"/>
    <w:rsid w:val="00FF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141"/>
    <w:rPr>
      <w:rFonts w:ascii="Calibri" w:eastAsiaTheme="minorEastAsia" w:hAnsi="Calibri"/>
      <w:lang w:eastAsia="ru-RU"/>
    </w:rPr>
  </w:style>
  <w:style w:type="paragraph" w:styleId="2">
    <w:name w:val="heading 2"/>
    <w:basedOn w:val="a"/>
    <w:next w:val="a0"/>
    <w:link w:val="20"/>
    <w:qFormat/>
    <w:rsid w:val="00175141"/>
    <w:pPr>
      <w:keepNext/>
      <w:spacing w:before="200" w:after="120"/>
      <w:outlineLvl w:val="1"/>
    </w:pPr>
    <w:rPr>
      <w:rFonts w:ascii="Liberation Serif" w:eastAsia="DejaVu Sans" w:hAnsi="Liberation Serif" w:cs="DejaVu Sans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51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175141"/>
    <w:rPr>
      <w:rFonts w:ascii="Liberation Serif" w:eastAsia="DejaVu Sans" w:hAnsi="Liberation Serif" w:cs="DejaVu Sans"/>
      <w:b/>
      <w:bCs/>
      <w:sz w:val="36"/>
      <w:szCs w:val="36"/>
      <w:lang w:eastAsia="ru-RU"/>
    </w:rPr>
  </w:style>
  <w:style w:type="paragraph" w:styleId="a0">
    <w:name w:val="Body Text"/>
    <w:basedOn w:val="a"/>
    <w:link w:val="a4"/>
    <w:rsid w:val="00175141"/>
    <w:pPr>
      <w:spacing w:after="140"/>
    </w:pPr>
  </w:style>
  <w:style w:type="character" w:customStyle="1" w:styleId="a4">
    <w:name w:val="Основной текст Знак"/>
    <w:basedOn w:val="a1"/>
    <w:link w:val="a0"/>
    <w:rsid w:val="00175141"/>
    <w:rPr>
      <w:rFonts w:ascii="Calibri" w:eastAsiaTheme="minorEastAsia" w:hAnsi="Calibri"/>
      <w:lang w:eastAsia="ru-RU"/>
    </w:rPr>
  </w:style>
  <w:style w:type="paragraph" w:styleId="a5">
    <w:name w:val="List Paragraph"/>
    <w:basedOn w:val="a"/>
    <w:uiPriority w:val="34"/>
    <w:qFormat/>
    <w:rsid w:val="0017514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75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17514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17514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8">
    <w:name w:val="header"/>
    <w:basedOn w:val="a"/>
    <w:link w:val="a9"/>
    <w:uiPriority w:val="99"/>
    <w:unhideWhenUsed/>
    <w:rsid w:val="00175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175141"/>
    <w:rPr>
      <w:rFonts w:ascii="Calibri" w:eastAsiaTheme="minorEastAsia" w:hAnsi="Calibri"/>
      <w:lang w:eastAsia="ru-RU"/>
    </w:rPr>
  </w:style>
  <w:style w:type="paragraph" w:styleId="aa">
    <w:name w:val="footer"/>
    <w:basedOn w:val="a"/>
    <w:link w:val="ab"/>
    <w:uiPriority w:val="99"/>
    <w:unhideWhenUsed/>
    <w:rsid w:val="00175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175141"/>
    <w:rPr>
      <w:rFonts w:ascii="Calibri" w:eastAsiaTheme="minorEastAsia" w:hAnsi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141"/>
    <w:rPr>
      <w:rFonts w:ascii="Calibri" w:eastAsiaTheme="minorEastAsia" w:hAnsi="Calibri"/>
      <w:lang w:eastAsia="ru-RU"/>
    </w:rPr>
  </w:style>
  <w:style w:type="paragraph" w:styleId="2">
    <w:name w:val="heading 2"/>
    <w:basedOn w:val="a"/>
    <w:next w:val="a0"/>
    <w:link w:val="20"/>
    <w:qFormat/>
    <w:rsid w:val="00175141"/>
    <w:pPr>
      <w:keepNext/>
      <w:spacing w:before="200" w:after="120"/>
      <w:outlineLvl w:val="1"/>
    </w:pPr>
    <w:rPr>
      <w:rFonts w:ascii="Liberation Serif" w:eastAsia="DejaVu Sans" w:hAnsi="Liberation Serif" w:cs="DejaVu Sans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51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175141"/>
    <w:rPr>
      <w:rFonts w:ascii="Liberation Serif" w:eastAsia="DejaVu Sans" w:hAnsi="Liberation Serif" w:cs="DejaVu Sans"/>
      <w:b/>
      <w:bCs/>
      <w:sz w:val="36"/>
      <w:szCs w:val="36"/>
      <w:lang w:eastAsia="ru-RU"/>
    </w:rPr>
  </w:style>
  <w:style w:type="paragraph" w:styleId="a0">
    <w:name w:val="Body Text"/>
    <w:basedOn w:val="a"/>
    <w:link w:val="a4"/>
    <w:rsid w:val="00175141"/>
    <w:pPr>
      <w:spacing w:after="140"/>
    </w:pPr>
  </w:style>
  <w:style w:type="character" w:customStyle="1" w:styleId="a4">
    <w:name w:val="Основной текст Знак"/>
    <w:basedOn w:val="a1"/>
    <w:link w:val="a0"/>
    <w:rsid w:val="00175141"/>
    <w:rPr>
      <w:rFonts w:ascii="Calibri" w:eastAsiaTheme="minorEastAsia" w:hAnsi="Calibri"/>
      <w:lang w:eastAsia="ru-RU"/>
    </w:rPr>
  </w:style>
  <w:style w:type="paragraph" w:styleId="a5">
    <w:name w:val="List Paragraph"/>
    <w:basedOn w:val="a"/>
    <w:uiPriority w:val="34"/>
    <w:qFormat/>
    <w:rsid w:val="0017514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75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17514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17514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8">
    <w:name w:val="header"/>
    <w:basedOn w:val="a"/>
    <w:link w:val="a9"/>
    <w:uiPriority w:val="99"/>
    <w:unhideWhenUsed/>
    <w:rsid w:val="00175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175141"/>
    <w:rPr>
      <w:rFonts w:ascii="Calibri" w:eastAsiaTheme="minorEastAsia" w:hAnsi="Calibri"/>
      <w:lang w:eastAsia="ru-RU"/>
    </w:rPr>
  </w:style>
  <w:style w:type="paragraph" w:styleId="aa">
    <w:name w:val="footer"/>
    <w:basedOn w:val="a"/>
    <w:link w:val="ab"/>
    <w:uiPriority w:val="99"/>
    <w:unhideWhenUsed/>
    <w:rsid w:val="00175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175141"/>
    <w:rPr>
      <w:rFonts w:ascii="Calibri" w:eastAsiaTheme="minorEastAsia" w:hAnsi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12</Pages>
  <Words>1367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Верижникова</dc:creator>
  <cp:lastModifiedBy>Евгения Верижникова</cp:lastModifiedBy>
  <cp:revision>11</cp:revision>
  <cp:lastPrinted>2019-08-29T09:38:00Z</cp:lastPrinted>
  <dcterms:created xsi:type="dcterms:W3CDTF">2019-08-29T08:59:00Z</dcterms:created>
  <dcterms:modified xsi:type="dcterms:W3CDTF">2019-08-30T12:26:00Z</dcterms:modified>
</cp:coreProperties>
</file>