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B8E" w:rsidRPr="00AF026D" w:rsidRDefault="00706B8E" w:rsidP="00706B8E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bookmarkStart w:id="0" w:name="_GoBack"/>
      <w:bookmarkEnd w:id="0"/>
      <w:r w:rsidRPr="00AF026D">
        <w:rPr>
          <w:i/>
          <w:sz w:val="22"/>
          <w:szCs w:val="22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 w:rsidRPr="00AF026D">
        <w:rPr>
          <w:i/>
          <w:sz w:val="22"/>
          <w:szCs w:val="22"/>
        </w:rPr>
        <w:br/>
        <w:t>в бланке записи итогового сочинения</w:t>
      </w:r>
      <w:r w:rsidRPr="00AF026D">
        <w:rPr>
          <w:bCs/>
          <w:i/>
          <w:sz w:val="22"/>
          <w:szCs w:val="22"/>
        </w:rPr>
        <w:t xml:space="preserve"> </w:t>
      </w:r>
      <w:r w:rsidRPr="00AF026D">
        <w:rPr>
          <w:i/>
          <w:sz w:val="22"/>
          <w:szCs w:val="22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 w:rsidRPr="00AF026D">
        <w:rPr>
          <w:i/>
          <w:sz w:val="22"/>
          <w:szCs w:val="22"/>
        </w:rPr>
        <w:br/>
        <w:t>от 350 слов. Если в сочинении менее 250 слов (в подсчет включаются все слова, в том числе служебные), то за такую работу ставится «незачёт».</w:t>
      </w:r>
    </w:p>
    <w:p w:rsidR="00706B8E" w:rsidRPr="00AF026D" w:rsidRDefault="00706B8E" w:rsidP="00706B8E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AF026D">
        <w:rPr>
          <w:i/>
          <w:sz w:val="22"/>
          <w:szCs w:val="22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 w:rsidRPr="00AF026D">
        <w:rPr>
          <w:i/>
          <w:sz w:val="22"/>
          <w:szCs w:val="22"/>
        </w:rPr>
        <w:br/>
        <w:t xml:space="preserve">и (или) электронном виде, и др.). Допускается прямое или косвенное цитирование </w:t>
      </w:r>
      <w:r w:rsidRPr="00AF026D">
        <w:rPr>
          <w:i/>
          <w:sz w:val="22"/>
          <w:szCs w:val="22"/>
        </w:rPr>
        <w:br/>
        <w:t>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706B8E" w:rsidRPr="00AF026D" w:rsidRDefault="00706B8E" w:rsidP="00706B8E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AF026D">
        <w:rPr>
          <w:i/>
          <w:sz w:val="22"/>
          <w:szCs w:val="22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 w:rsidRPr="00AF026D">
        <w:rPr>
          <w:i/>
          <w:sz w:val="22"/>
          <w:szCs w:val="22"/>
        </w:rPr>
        <w:br/>
        <w:t xml:space="preserve">а также художественную, документальную, мемуарную, публицистическую, научную </w:t>
      </w:r>
      <w:r w:rsidRPr="00AF026D">
        <w:rPr>
          <w:i/>
          <w:sz w:val="22"/>
          <w:szCs w:val="22"/>
        </w:rPr>
        <w:br/>
        <w:t xml:space="preserve">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</w:t>
      </w:r>
      <w:r w:rsidRPr="00AF026D">
        <w:rPr>
          <w:i/>
          <w:sz w:val="22"/>
          <w:szCs w:val="22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 w:rsidRPr="00AF026D">
        <w:rPr>
          <w:i/>
          <w:sz w:val="22"/>
          <w:szCs w:val="22"/>
        </w:rPr>
        <w:br/>
        <w:t>с опорой на литературный материал).</w:t>
      </w:r>
    </w:p>
    <w:p w:rsidR="00706B8E" w:rsidRPr="00AF026D" w:rsidRDefault="00706B8E" w:rsidP="00706B8E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AF026D">
        <w:rPr>
          <w:i/>
          <w:sz w:val="22"/>
          <w:szCs w:val="22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 w:rsidRPr="00AF026D">
        <w:rPr>
          <w:i/>
          <w:sz w:val="22"/>
          <w:szCs w:val="22"/>
        </w:rPr>
        <w:br/>
        <w:t>и разборчиво.</w:t>
      </w:r>
    </w:p>
    <w:p w:rsidR="00C323CD" w:rsidRPr="00AF026D" w:rsidRDefault="00706B8E" w:rsidP="00706B8E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AF026D">
        <w:rPr>
          <w:i/>
          <w:sz w:val="22"/>
          <w:szCs w:val="22"/>
        </w:rPr>
        <w:t xml:space="preserve">При оценке сочинения особое внимание уделяется соблюдению требований объёма </w:t>
      </w:r>
      <w:r w:rsidRPr="00AF026D">
        <w:rPr>
          <w:i/>
          <w:sz w:val="22"/>
          <w:szCs w:val="22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:rsidR="00BD3276" w:rsidRPr="0034174E" w:rsidRDefault="00A467E2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C323CD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BD3276">
        <w:rPr>
          <w:b/>
          <w:bCs/>
          <w:sz w:val="32"/>
          <w:szCs w:val="30"/>
        </w:rPr>
        <w:t xml:space="preserve"> </w:t>
      </w:r>
      <w:r w:rsidR="00BD3276" w:rsidRPr="0034174E">
        <w:rPr>
          <w:b/>
          <w:bCs/>
          <w:sz w:val="32"/>
          <w:szCs w:val="30"/>
        </w:rPr>
        <w:t>Орловская область</w:t>
      </w:r>
    </w:p>
    <w:p w:rsidR="00BD3276" w:rsidRPr="0034174E" w:rsidRDefault="00BD3276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  <w:sz w:val="32"/>
          <w:szCs w:val="30"/>
        </w:rPr>
      </w:pPr>
      <w:r w:rsidRPr="0034174E">
        <w:rPr>
          <w:b/>
          <w:bCs/>
          <w:sz w:val="32"/>
          <w:szCs w:val="30"/>
        </w:rPr>
        <w:t>Комплект тем итогового сочинения</w:t>
      </w:r>
    </w:p>
    <w:p w:rsidR="00BD3276" w:rsidRPr="002977C3" w:rsidRDefault="00BD3276" w:rsidP="00BD3276">
      <w:pPr>
        <w:pStyle w:val="afd"/>
        <w:spacing w:before="0" w:beforeAutospacing="0" w:after="0" w:afterAutospacing="0" w:line="276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№</w:t>
      </w:r>
      <w:r w:rsidRPr="00673254">
        <w:rPr>
          <w:b/>
          <w:bCs/>
          <w:sz w:val="32"/>
          <w:szCs w:val="28"/>
        </w:rPr>
        <w:t xml:space="preserve"> </w:t>
      </w:r>
      <w:r w:rsidRPr="00BD5B37">
        <w:rPr>
          <w:b/>
          <w:bCs/>
          <w:sz w:val="32"/>
          <w:szCs w:val="28"/>
        </w:rPr>
        <w:t>ИС03052023</w:t>
      </w:r>
      <w:r>
        <w:rPr>
          <w:b/>
          <w:bCs/>
          <w:sz w:val="32"/>
          <w:szCs w:val="28"/>
        </w:rPr>
        <w:t>-</w:t>
      </w:r>
      <w:r w:rsidRPr="002977C3">
        <w:rPr>
          <w:b/>
          <w:bCs/>
          <w:sz w:val="32"/>
          <w:szCs w:val="28"/>
        </w:rPr>
        <w:t>04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BD3276" w:rsidTr="009854C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A35216" w:rsidRDefault="00BD3276" w:rsidP="009854CD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A35216">
              <w:rPr>
                <w:b/>
                <w:bCs/>
                <w:sz w:val="26"/>
                <w:szCs w:val="26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A35216" w:rsidRDefault="00BD3276" w:rsidP="009854CD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35216">
              <w:rPr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BD3276" w:rsidTr="009854CD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06B8E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706B8E">
              <w:rPr>
                <w:sz w:val="24"/>
                <w:szCs w:val="24"/>
                <w:lang w:eastAsia="ru-RU"/>
              </w:rPr>
              <w:t>В чём проявляется любовь к жизни?</w:t>
            </w:r>
          </w:p>
        </w:tc>
      </w:tr>
      <w:tr w:rsidR="00BD3276" w:rsidTr="009854CD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244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706B8E">
              <w:rPr>
                <w:sz w:val="24"/>
                <w:szCs w:val="24"/>
                <w:lang w:eastAsia="ru-RU"/>
              </w:rPr>
              <w:t>Почему важно уметь сострадать другому?</w:t>
            </w:r>
          </w:p>
        </w:tc>
      </w:tr>
      <w:tr w:rsidR="00BD3276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344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706B8E">
              <w:rPr>
                <w:sz w:val="24"/>
                <w:szCs w:val="24"/>
                <w:lang w:eastAsia="ru-RU"/>
              </w:rPr>
              <w:t>В какой дом хочется приходить снова и снова?</w:t>
            </w:r>
          </w:p>
        </w:tc>
      </w:tr>
      <w:tr w:rsidR="00BD3276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443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706B8E">
              <w:rPr>
                <w:sz w:val="24"/>
                <w:szCs w:val="24"/>
                <w:lang w:eastAsia="ru-RU"/>
              </w:rPr>
              <w:t>Важен ли для современного человека опыт предыдущих поколений?</w:t>
            </w:r>
          </w:p>
        </w:tc>
      </w:tr>
      <w:tr w:rsidR="00BD3276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549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706B8E">
              <w:rPr>
                <w:sz w:val="24"/>
                <w:szCs w:val="24"/>
                <w:lang w:eastAsia="ru-RU"/>
              </w:rPr>
              <w:t>Шаги цивилизации: обретения и потери.</w:t>
            </w:r>
          </w:p>
        </w:tc>
      </w:tr>
      <w:tr w:rsidR="00BD3276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Default="00BD3276" w:rsidP="009854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652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343F22" w:rsidRDefault="00BD3276" w:rsidP="009854CD">
            <w:pPr>
              <w:rPr>
                <w:sz w:val="24"/>
                <w:szCs w:val="24"/>
              </w:rPr>
            </w:pPr>
            <w:r w:rsidRPr="00706B8E">
              <w:rPr>
                <w:sz w:val="24"/>
                <w:szCs w:val="24"/>
                <w:lang w:eastAsia="ru-RU"/>
              </w:rPr>
              <w:t>Помогают ли произведения искусства (книга, музыка, фильм, спектакль) лучше понять себя?</w:t>
            </w:r>
          </w:p>
        </w:tc>
      </w:tr>
    </w:tbl>
    <w:p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A467E2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BA4233" w:rsidRDefault="00FD3BF9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t xml:space="preserve">Примечание. </w:t>
      </w:r>
      <w:r w:rsidRPr="00FD3BF9">
        <w:rPr>
          <w:bCs/>
          <w:sz w:val="20"/>
        </w:rPr>
        <w:t>В</w:t>
      </w:r>
      <w:r w:rsidR="00BA4233" w:rsidRPr="00FD3BF9">
        <w:rPr>
          <w:sz w:val="20"/>
        </w:rPr>
        <w:t xml:space="preserve"> </w:t>
      </w:r>
      <w:r w:rsidR="00BA4233" w:rsidRPr="0034174E">
        <w:rPr>
          <w:sz w:val="20"/>
        </w:rPr>
        <w:t xml:space="preserve">комплект тем итогового сочинения включены по </w:t>
      </w:r>
      <w:r w:rsidR="00BA4233">
        <w:rPr>
          <w:sz w:val="20"/>
        </w:rPr>
        <w:t>две</w:t>
      </w:r>
      <w:r w:rsidR="00BA4233" w:rsidRPr="0034174E">
        <w:rPr>
          <w:sz w:val="20"/>
        </w:rPr>
        <w:t xml:space="preserve"> тем</w:t>
      </w:r>
      <w:r w:rsidR="00BA4233">
        <w:rPr>
          <w:sz w:val="20"/>
        </w:rPr>
        <w:t>ы из</w:t>
      </w:r>
      <w:r w:rsidR="00BA4233" w:rsidRPr="0034174E">
        <w:rPr>
          <w:sz w:val="20"/>
        </w:rPr>
        <w:t xml:space="preserve"> каждого </w:t>
      </w:r>
      <w:r w:rsidR="00BA4233">
        <w:rPr>
          <w:sz w:val="20"/>
        </w:rPr>
        <w:t>раздела банка тем итогового сочинения в соответствии со следующей последовательностью</w:t>
      </w:r>
      <w:r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 xml:space="preserve">Темы </w:t>
      </w:r>
      <w:r w:rsidR="00FD3BF9">
        <w:rPr>
          <w:sz w:val="20"/>
        </w:rPr>
        <w:t>1,</w:t>
      </w:r>
      <w:r>
        <w:rPr>
          <w:sz w:val="20"/>
        </w:rPr>
        <w:t xml:space="preserve"> 2 «</w:t>
      </w:r>
      <w:r w:rsidR="003A4768">
        <w:rPr>
          <w:sz w:val="20"/>
        </w:rPr>
        <w:t>Духовно-н</w:t>
      </w:r>
      <w:r w:rsidRPr="00C809C8">
        <w:rPr>
          <w:sz w:val="20"/>
        </w:rPr>
        <w:t>равственные ориентиры в жизни человека»</w:t>
      </w:r>
      <w:r w:rsidR="00FD3BF9">
        <w:rPr>
          <w:sz w:val="20"/>
        </w:rPr>
        <w:t>.</w:t>
      </w:r>
    </w:p>
    <w:p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 xml:space="preserve">4 «Семья, общество, </w:t>
      </w:r>
      <w:r w:rsidR="003A4768"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 w:rsidR="00FD3BF9">
        <w:rPr>
          <w:sz w:val="20"/>
        </w:rPr>
        <w:t>.</w:t>
      </w:r>
    </w:p>
    <w:p w:rsidR="00FC618F" w:rsidRPr="00FC618F" w:rsidRDefault="00BA4233" w:rsidP="00920F74">
      <w:pPr>
        <w:pStyle w:val="afd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>6 «</w:t>
      </w:r>
      <w:r w:rsidR="003A4768">
        <w:rPr>
          <w:sz w:val="20"/>
        </w:rPr>
        <w:t>П</w:t>
      </w:r>
      <w:r w:rsidRPr="00C809C8">
        <w:rPr>
          <w:sz w:val="20"/>
        </w:rPr>
        <w:t xml:space="preserve">рирода </w:t>
      </w:r>
      <w:r w:rsidR="003A4768">
        <w:rPr>
          <w:sz w:val="20"/>
        </w:rPr>
        <w:t>и к</w:t>
      </w:r>
      <w:r w:rsidR="003A4768" w:rsidRPr="00C809C8">
        <w:rPr>
          <w:sz w:val="20"/>
        </w:rPr>
        <w:t xml:space="preserve">ультура </w:t>
      </w:r>
      <w:r w:rsidRPr="00C809C8">
        <w:rPr>
          <w:sz w:val="20"/>
        </w:rPr>
        <w:t>в жизни человека»</w:t>
      </w:r>
      <w:r w:rsidR="00FD3BF9">
        <w:rPr>
          <w:sz w:val="20"/>
        </w:rPr>
        <w:t>.</w:t>
      </w:r>
    </w:p>
    <w:sectPr w:rsidR="00FC618F" w:rsidRPr="00FC618F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10" w:rsidRDefault="00294C10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294C10" w:rsidRDefault="00294C10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?Ps??c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10" w:rsidRDefault="00294C10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294C10" w:rsidRDefault="00294C10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F5DB4" w:rsidRDefault="00AF5DB4">
    <w:pPr>
      <w:pStyle w:val="a3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D619A2">
    <w:pPr>
      <w:pStyle w:val="a3"/>
      <w:spacing w:before="120" w:after="8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BD06E9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 w:rsidRPr="007D2C14">
      <w:rPr>
        <w:rStyle w:val="ab"/>
        <w:rFonts w:ascii="Times New Roman" w:hAnsi="Times New Roman"/>
        <w:b/>
        <w:sz w:val="22"/>
        <w:szCs w:val="18"/>
      </w:rPr>
      <w:t>20</w:t>
    </w:r>
    <w:r w:rsidR="00FC618F">
      <w:rPr>
        <w:rStyle w:val="ab"/>
        <w:rFonts w:ascii="Times New Roman" w:hAnsi="Times New Roman"/>
        <w:b/>
        <w:sz w:val="22"/>
        <w:szCs w:val="18"/>
        <w:lang w:val="en-US"/>
      </w:rPr>
      <w:t>2</w:t>
    </w:r>
    <w:r w:rsidR="00BA4233">
      <w:rPr>
        <w:rStyle w:val="ab"/>
        <w:rFonts w:ascii="Times New Roman" w:hAnsi="Times New Roman"/>
        <w:b/>
        <w:sz w:val="22"/>
        <w:szCs w:val="18"/>
      </w:rPr>
      <w:t>2</w:t>
    </w:r>
    <w:r w:rsidR="00FD3BF9">
      <w:rPr>
        <w:rStyle w:val="ab"/>
        <w:rFonts w:ascii="Times New Roman" w:hAnsi="Times New Roman"/>
        <w:b/>
        <w:sz w:val="22"/>
        <w:szCs w:val="18"/>
      </w:rPr>
      <w:t>/</w:t>
    </w:r>
    <w:r w:rsidR="00342849">
      <w:rPr>
        <w:rStyle w:val="ab"/>
        <w:rFonts w:ascii="Times New Roman" w:hAnsi="Times New Roman"/>
        <w:b/>
        <w:sz w:val="22"/>
        <w:szCs w:val="18"/>
      </w:rPr>
      <w:t>2</w:t>
    </w:r>
    <w:r w:rsidR="00BA4233">
      <w:rPr>
        <w:rStyle w:val="ab"/>
        <w:rFonts w:ascii="Times New Roman" w:hAnsi="Times New Roman"/>
        <w:b/>
        <w:sz w:val="22"/>
        <w:szCs w:val="18"/>
      </w:rPr>
      <w:t>3</w:t>
    </w:r>
    <w:r w:rsidRPr="007D2C14">
      <w:rPr>
        <w:rStyle w:val="ab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2E296F" w:rsidP="002E296F">
    <w:pPr>
      <w:pStyle w:val="a3"/>
      <w:jc w:val="center"/>
      <w:rPr>
        <w:rStyle w:val="ab"/>
        <w:rFonts w:ascii="Times New Roman" w:hAnsi="Times New Roman"/>
        <w:b/>
        <w:sz w:val="8"/>
        <w:szCs w:val="8"/>
      </w:rPr>
    </w:pPr>
  </w:p>
  <w:p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927B7"/>
    <w:rsid w:val="0019595A"/>
    <w:rsid w:val="001A3E95"/>
    <w:rsid w:val="001A7038"/>
    <w:rsid w:val="001A78A5"/>
    <w:rsid w:val="001B2794"/>
    <w:rsid w:val="001B2F45"/>
    <w:rsid w:val="001B7934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4C10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F22"/>
    <w:rsid w:val="00345CF3"/>
    <w:rsid w:val="00350609"/>
    <w:rsid w:val="00376211"/>
    <w:rsid w:val="0037704A"/>
    <w:rsid w:val="00385393"/>
    <w:rsid w:val="00390485"/>
    <w:rsid w:val="00392D86"/>
    <w:rsid w:val="003958B8"/>
    <w:rsid w:val="003A16ED"/>
    <w:rsid w:val="003A4768"/>
    <w:rsid w:val="003A7645"/>
    <w:rsid w:val="003E6B75"/>
    <w:rsid w:val="003F402B"/>
    <w:rsid w:val="00402025"/>
    <w:rsid w:val="0040274B"/>
    <w:rsid w:val="00407709"/>
    <w:rsid w:val="004077F4"/>
    <w:rsid w:val="004160F2"/>
    <w:rsid w:val="0043484F"/>
    <w:rsid w:val="004521E1"/>
    <w:rsid w:val="0045673F"/>
    <w:rsid w:val="00487EB6"/>
    <w:rsid w:val="00491C36"/>
    <w:rsid w:val="004943A8"/>
    <w:rsid w:val="00497706"/>
    <w:rsid w:val="004A09A3"/>
    <w:rsid w:val="004B043E"/>
    <w:rsid w:val="004B1D43"/>
    <w:rsid w:val="004B5B70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26CB7"/>
    <w:rsid w:val="00532AA9"/>
    <w:rsid w:val="005462D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06B8E"/>
    <w:rsid w:val="00723798"/>
    <w:rsid w:val="00730A27"/>
    <w:rsid w:val="007540ED"/>
    <w:rsid w:val="00765135"/>
    <w:rsid w:val="00765460"/>
    <w:rsid w:val="00766C00"/>
    <w:rsid w:val="00774E57"/>
    <w:rsid w:val="00775EA7"/>
    <w:rsid w:val="007775DC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70998"/>
    <w:rsid w:val="00870A9F"/>
    <w:rsid w:val="0087515D"/>
    <w:rsid w:val="00893147"/>
    <w:rsid w:val="008A29FC"/>
    <w:rsid w:val="008A51B2"/>
    <w:rsid w:val="008B1EF6"/>
    <w:rsid w:val="008C703A"/>
    <w:rsid w:val="008E07E6"/>
    <w:rsid w:val="008F6794"/>
    <w:rsid w:val="0090743E"/>
    <w:rsid w:val="00920F74"/>
    <w:rsid w:val="00922C5F"/>
    <w:rsid w:val="00927277"/>
    <w:rsid w:val="009368B9"/>
    <w:rsid w:val="0094365C"/>
    <w:rsid w:val="009472C4"/>
    <w:rsid w:val="0095024D"/>
    <w:rsid w:val="0095757D"/>
    <w:rsid w:val="00970CF0"/>
    <w:rsid w:val="0097231D"/>
    <w:rsid w:val="0097568F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C0C63"/>
    <w:rsid w:val="009C2346"/>
    <w:rsid w:val="009C73DF"/>
    <w:rsid w:val="009E33DD"/>
    <w:rsid w:val="009F7DD5"/>
    <w:rsid w:val="00A03785"/>
    <w:rsid w:val="00A1778E"/>
    <w:rsid w:val="00A20C02"/>
    <w:rsid w:val="00A35216"/>
    <w:rsid w:val="00A4191A"/>
    <w:rsid w:val="00A4240D"/>
    <w:rsid w:val="00A467E2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26D"/>
    <w:rsid w:val="00AF0B89"/>
    <w:rsid w:val="00AF55EB"/>
    <w:rsid w:val="00AF5DB4"/>
    <w:rsid w:val="00B00D40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405A8"/>
    <w:rsid w:val="00C43D61"/>
    <w:rsid w:val="00C56DFE"/>
    <w:rsid w:val="00C60B04"/>
    <w:rsid w:val="00C67D33"/>
    <w:rsid w:val="00C743EB"/>
    <w:rsid w:val="00C809C8"/>
    <w:rsid w:val="00C82057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E0650"/>
    <w:rsid w:val="00CE2C7F"/>
    <w:rsid w:val="00CF5EA3"/>
    <w:rsid w:val="00CF7C48"/>
    <w:rsid w:val="00D02F3D"/>
    <w:rsid w:val="00D12062"/>
    <w:rsid w:val="00D3093E"/>
    <w:rsid w:val="00D31A3E"/>
    <w:rsid w:val="00D354B9"/>
    <w:rsid w:val="00D41344"/>
    <w:rsid w:val="00D50306"/>
    <w:rsid w:val="00D519C2"/>
    <w:rsid w:val="00D55C72"/>
    <w:rsid w:val="00D619A2"/>
    <w:rsid w:val="00D64878"/>
    <w:rsid w:val="00D71940"/>
    <w:rsid w:val="00D76DF6"/>
    <w:rsid w:val="00D806D1"/>
    <w:rsid w:val="00D80F0F"/>
    <w:rsid w:val="00D82938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B40BA"/>
    <w:rsid w:val="00ED7C14"/>
    <w:rsid w:val="00EE7B4E"/>
    <w:rsid w:val="00F13A8D"/>
    <w:rsid w:val="00F177BC"/>
    <w:rsid w:val="00F21899"/>
    <w:rsid w:val="00F349AC"/>
    <w:rsid w:val="00F60AD3"/>
    <w:rsid w:val="00F64E58"/>
    <w:rsid w:val="00F70A17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DCF2BA-677C-459F-BDF9-CFDFCD9D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List Paragraph"/>
    <w:basedOn w:val="a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ff0">
    <w:name w:val="Основной текст_"/>
    <w:link w:val="62"/>
    <w:uiPriority w:val="99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2">
    <w:name w:val="Основной текст6"/>
    <w:basedOn w:val="a"/>
    <w:link w:val="aff0"/>
    <w:uiPriority w:val="99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ок.dot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admin</cp:lastModifiedBy>
  <cp:revision>2</cp:revision>
  <cp:lastPrinted>2019-11-29T11:43:00Z</cp:lastPrinted>
  <dcterms:created xsi:type="dcterms:W3CDTF">2023-05-03T06:45:00Z</dcterms:created>
  <dcterms:modified xsi:type="dcterms:W3CDTF">2023-05-03T06:45:00Z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